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618" w:rsidRPr="005520B5" w:rsidRDefault="00A12618" w:rsidP="00A12618">
      <w:pPr>
        <w:spacing w:after="0" w:line="240" w:lineRule="auto"/>
        <w:jc w:val="center"/>
        <w:rPr>
          <w:rFonts w:ascii="Times New Roman" w:hAnsi="Times New Roman"/>
          <w:sz w:val="28"/>
          <w:szCs w:val="28"/>
        </w:rPr>
      </w:pPr>
      <w:bookmarkStart w:id="0" w:name="sub_8003"/>
      <w:r w:rsidRPr="005520B5">
        <w:rPr>
          <w:rFonts w:ascii="Times New Roman" w:hAnsi="Times New Roman"/>
          <w:sz w:val="28"/>
          <w:szCs w:val="28"/>
        </w:rPr>
        <w:t>СОВЕТ ЛУКАШКИН-ЯРСКОГО СЕЛЬСКОГО ПОСЕЛЕНИЯ</w:t>
      </w:r>
    </w:p>
    <w:p w:rsidR="00A12618" w:rsidRPr="005520B5" w:rsidRDefault="00A12618" w:rsidP="00A12618">
      <w:pPr>
        <w:spacing w:after="0" w:line="240" w:lineRule="auto"/>
        <w:jc w:val="center"/>
        <w:rPr>
          <w:rFonts w:ascii="Times New Roman" w:hAnsi="Times New Roman"/>
          <w:sz w:val="28"/>
          <w:szCs w:val="28"/>
        </w:rPr>
      </w:pPr>
      <w:r w:rsidRPr="005520B5">
        <w:rPr>
          <w:rFonts w:ascii="Times New Roman" w:hAnsi="Times New Roman"/>
          <w:sz w:val="28"/>
          <w:szCs w:val="28"/>
        </w:rPr>
        <w:t>АЛЕКСАНДРОВСКОГО РАЙОНА ТОМСКОЙ ОБЛАСТИ</w:t>
      </w:r>
    </w:p>
    <w:p w:rsidR="00A12618" w:rsidRPr="005520B5" w:rsidRDefault="00A12618" w:rsidP="00A12618">
      <w:pPr>
        <w:pStyle w:val="a8"/>
        <w:rPr>
          <w:sz w:val="28"/>
          <w:szCs w:val="28"/>
        </w:rPr>
      </w:pPr>
    </w:p>
    <w:p w:rsidR="00A12618" w:rsidRPr="005520B5" w:rsidRDefault="00A12618" w:rsidP="00A12618">
      <w:pPr>
        <w:pStyle w:val="a8"/>
        <w:rPr>
          <w:sz w:val="28"/>
          <w:szCs w:val="28"/>
        </w:rPr>
      </w:pPr>
    </w:p>
    <w:p w:rsidR="00A12618" w:rsidRPr="005520B5" w:rsidRDefault="00A12618" w:rsidP="00A12618">
      <w:pPr>
        <w:pStyle w:val="a8"/>
        <w:rPr>
          <w:sz w:val="28"/>
          <w:szCs w:val="28"/>
        </w:rPr>
      </w:pPr>
      <w:r w:rsidRPr="005520B5">
        <w:rPr>
          <w:sz w:val="28"/>
          <w:szCs w:val="28"/>
        </w:rPr>
        <w:t>РЕШЕНИЕ</w:t>
      </w:r>
    </w:p>
    <w:p w:rsidR="00A12618" w:rsidRPr="005520B5" w:rsidRDefault="00A12618" w:rsidP="00A12618">
      <w:pPr>
        <w:spacing w:after="0" w:line="240" w:lineRule="auto"/>
        <w:jc w:val="center"/>
        <w:rPr>
          <w:rFonts w:ascii="Times New Roman" w:hAnsi="Times New Roman"/>
          <w:sz w:val="28"/>
          <w:szCs w:val="28"/>
        </w:rPr>
      </w:pPr>
    </w:p>
    <w:p w:rsidR="00A12618" w:rsidRPr="005520B5" w:rsidRDefault="00A12618" w:rsidP="00A12618">
      <w:pPr>
        <w:rPr>
          <w:rFonts w:ascii="Times New Roman" w:hAnsi="Times New Roman"/>
          <w:sz w:val="24"/>
          <w:szCs w:val="24"/>
        </w:rPr>
      </w:pPr>
      <w:r w:rsidRPr="005520B5">
        <w:rPr>
          <w:rFonts w:ascii="Times New Roman" w:hAnsi="Times New Roman"/>
          <w:sz w:val="24"/>
          <w:szCs w:val="24"/>
        </w:rPr>
        <w:t xml:space="preserve">                 </w:t>
      </w:r>
    </w:p>
    <w:p w:rsidR="00A12618" w:rsidRPr="005520B5" w:rsidRDefault="00A12618" w:rsidP="00A12618">
      <w:pPr>
        <w:rPr>
          <w:rFonts w:ascii="Times New Roman" w:hAnsi="Times New Roman"/>
          <w:sz w:val="24"/>
          <w:szCs w:val="24"/>
        </w:rPr>
      </w:pPr>
      <w:r>
        <w:rPr>
          <w:rFonts w:ascii="Times New Roman" w:hAnsi="Times New Roman"/>
          <w:sz w:val="24"/>
          <w:szCs w:val="24"/>
        </w:rPr>
        <w:t xml:space="preserve">   31.01.2019                </w:t>
      </w:r>
      <w:r w:rsidRPr="005520B5">
        <w:rPr>
          <w:rFonts w:ascii="Times New Roman" w:hAnsi="Times New Roman"/>
          <w:sz w:val="24"/>
          <w:szCs w:val="24"/>
        </w:rPr>
        <w:t xml:space="preserve">                                                                        </w:t>
      </w:r>
      <w:r>
        <w:rPr>
          <w:rFonts w:ascii="Times New Roman" w:hAnsi="Times New Roman"/>
          <w:sz w:val="24"/>
          <w:szCs w:val="24"/>
        </w:rPr>
        <w:t xml:space="preserve">                              </w:t>
      </w:r>
      <w:r w:rsidRPr="005520B5">
        <w:rPr>
          <w:rFonts w:ascii="Times New Roman" w:hAnsi="Times New Roman"/>
          <w:sz w:val="24"/>
          <w:szCs w:val="24"/>
        </w:rPr>
        <w:t xml:space="preserve">     </w:t>
      </w:r>
      <w:r>
        <w:rPr>
          <w:rFonts w:ascii="Times New Roman" w:hAnsi="Times New Roman"/>
          <w:sz w:val="24"/>
          <w:szCs w:val="24"/>
        </w:rPr>
        <w:t xml:space="preserve">      </w:t>
      </w:r>
      <w:r w:rsidRPr="005520B5">
        <w:rPr>
          <w:rFonts w:ascii="Times New Roman" w:hAnsi="Times New Roman"/>
          <w:sz w:val="24"/>
          <w:szCs w:val="24"/>
        </w:rPr>
        <w:t xml:space="preserve">   № 4</w:t>
      </w:r>
      <w:r>
        <w:rPr>
          <w:rFonts w:ascii="Times New Roman" w:hAnsi="Times New Roman"/>
          <w:sz w:val="24"/>
          <w:szCs w:val="24"/>
        </w:rPr>
        <w:t>8</w:t>
      </w:r>
    </w:p>
    <w:p w:rsidR="00A12618" w:rsidRPr="005520B5" w:rsidRDefault="00A12618" w:rsidP="00A12618">
      <w:pPr>
        <w:jc w:val="center"/>
        <w:rPr>
          <w:sz w:val="24"/>
          <w:szCs w:val="24"/>
        </w:rPr>
      </w:pPr>
      <w:r w:rsidRPr="005520B5">
        <w:rPr>
          <w:rFonts w:ascii="Times New Roman" w:hAnsi="Times New Roman"/>
          <w:sz w:val="24"/>
          <w:szCs w:val="24"/>
        </w:rPr>
        <w:t>с. Лукашкин Яр</w:t>
      </w:r>
    </w:p>
    <w:p w:rsidR="00A12618" w:rsidRDefault="00A12618" w:rsidP="00A12618">
      <w:pPr>
        <w:pStyle w:val="a6"/>
        <w:ind w:right="4393"/>
      </w:pPr>
    </w:p>
    <w:p w:rsidR="00A12618" w:rsidRDefault="00A12618" w:rsidP="00A12618">
      <w:pPr>
        <w:pStyle w:val="a6"/>
        <w:ind w:right="4393"/>
      </w:pPr>
      <w:r>
        <w:t xml:space="preserve">О внесении изменений и дополнений </w:t>
      </w:r>
      <w:proofErr w:type="gramStart"/>
      <w:r>
        <w:t>в</w:t>
      </w:r>
      <w:proofErr w:type="gramEnd"/>
      <w:r>
        <w:t xml:space="preserve"> </w:t>
      </w:r>
    </w:p>
    <w:p w:rsidR="00A12618" w:rsidRDefault="00A12618" w:rsidP="00A12618">
      <w:pPr>
        <w:pStyle w:val="a6"/>
        <w:ind w:right="4393"/>
      </w:pPr>
      <w:r>
        <w:t>Правила землепользования и застройки муниципального образования «Лукашкин-Ярское сельское поселение»</w:t>
      </w:r>
    </w:p>
    <w:p w:rsidR="00A12618" w:rsidRDefault="00A12618" w:rsidP="00A12618">
      <w:pPr>
        <w:pStyle w:val="a6"/>
        <w:ind w:right="5102"/>
        <w:jc w:val="both"/>
      </w:pPr>
    </w:p>
    <w:p w:rsidR="00A12618" w:rsidRDefault="00A12618" w:rsidP="00A12618">
      <w:pPr>
        <w:pStyle w:val="a6"/>
        <w:ind w:right="-1" w:firstLine="567"/>
        <w:jc w:val="both"/>
      </w:pPr>
      <w:proofErr w:type="gramStart"/>
      <w:r>
        <w:t xml:space="preserve">В целях приведения решения Совета Лукашкин-Ярского сельского поселения от 08.11.2013 № 38 «Об утверждении Генерального плана и Правил землепользования и застройки муниципального образования «Лукашкин-Ярское сельское поселение» в соответствии                              </w:t>
      </w:r>
      <w:r>
        <w:rPr>
          <w:rStyle w:val="31"/>
        </w:rPr>
        <w:t xml:space="preserve">с требованиями Федерального закона от 29.12.2017 № 455-ФЗ «О внесении изменений в Градостроительный кодекс Российской Федерации и отдельные законодательные акты Российской Федерации», </w:t>
      </w:r>
      <w:r>
        <w:t xml:space="preserve">Уставом муниципального образования «Лукашкин-Ярское сельское поселение»,   </w:t>
      </w:r>
      <w:proofErr w:type="gramEnd"/>
    </w:p>
    <w:p w:rsidR="00A12618" w:rsidRDefault="00A12618" w:rsidP="00A12618">
      <w:pPr>
        <w:pStyle w:val="a6"/>
        <w:ind w:right="5102"/>
        <w:jc w:val="both"/>
      </w:pPr>
    </w:p>
    <w:p w:rsidR="00A12618" w:rsidRDefault="00A12618" w:rsidP="00A12618">
      <w:pPr>
        <w:pStyle w:val="a6"/>
      </w:pPr>
      <w:r>
        <w:t>Совет Лукашкин-Ярского сельского поселения РЕШИЛ:</w:t>
      </w:r>
    </w:p>
    <w:p w:rsidR="00A12618" w:rsidRDefault="00A12618" w:rsidP="00A12618">
      <w:pPr>
        <w:pStyle w:val="a6"/>
        <w:tabs>
          <w:tab w:val="left" w:pos="993"/>
        </w:tabs>
        <w:ind w:left="567"/>
        <w:jc w:val="both"/>
      </w:pPr>
    </w:p>
    <w:p w:rsidR="00A12618" w:rsidRDefault="00A12618" w:rsidP="00A12618">
      <w:pPr>
        <w:pStyle w:val="a6"/>
        <w:tabs>
          <w:tab w:val="left" w:pos="0"/>
        </w:tabs>
        <w:jc w:val="both"/>
      </w:pPr>
      <w:r>
        <w:tab/>
        <w:t>1. Статью  15 главы 4 Правил землепользования и застройки муниципального образования «Лукашкин-Ярское сельское поселение», утвержденных решением Совета Лукашкин-Ярского сельского поселения № 38 от 08.11.2013, изложить в новой редакции согласно приложению к настоящему решению.</w:t>
      </w:r>
    </w:p>
    <w:p w:rsidR="00A12618" w:rsidRDefault="00A12618" w:rsidP="00A12618">
      <w:pPr>
        <w:pStyle w:val="a6"/>
        <w:ind w:right="-1"/>
        <w:jc w:val="both"/>
      </w:pPr>
      <w:r>
        <w:tab/>
        <w:t>2. Настоящее решение вступает в силу со дня его официального опубликования (обнародования) в установленном законодательством порядке.</w:t>
      </w:r>
    </w:p>
    <w:p w:rsidR="00A12618" w:rsidRDefault="00A12618" w:rsidP="00A12618">
      <w:pPr>
        <w:pStyle w:val="a6"/>
        <w:tabs>
          <w:tab w:val="left" w:pos="0"/>
        </w:tabs>
        <w:jc w:val="both"/>
      </w:pPr>
      <w:r>
        <w:tab/>
        <w:t>3 Контроль за исполнением настоящего решения оставляю за собой.</w:t>
      </w:r>
    </w:p>
    <w:p w:rsidR="00A12618" w:rsidRDefault="00A12618" w:rsidP="00A12618">
      <w:pPr>
        <w:pStyle w:val="a4"/>
        <w:ind w:left="0" w:firstLine="567"/>
        <w:jc w:val="both"/>
      </w:pPr>
      <w:r>
        <w:t xml:space="preserve"> </w:t>
      </w:r>
    </w:p>
    <w:p w:rsidR="00A12618" w:rsidRDefault="00A12618" w:rsidP="00A12618">
      <w:pPr>
        <w:pStyle w:val="a4"/>
        <w:ind w:left="0" w:firstLine="567"/>
        <w:jc w:val="both"/>
      </w:pPr>
    </w:p>
    <w:p w:rsidR="00A12618" w:rsidRDefault="00A12618" w:rsidP="00A12618">
      <w:pPr>
        <w:pStyle w:val="a4"/>
        <w:ind w:left="0" w:firstLine="567"/>
        <w:jc w:val="both"/>
      </w:pPr>
    </w:p>
    <w:p w:rsidR="00A12618" w:rsidRDefault="00A12618" w:rsidP="00A12618">
      <w:pPr>
        <w:pStyle w:val="a4"/>
        <w:ind w:left="0" w:firstLine="567"/>
        <w:jc w:val="both"/>
      </w:pPr>
      <w:r>
        <w:t xml:space="preserve"> </w:t>
      </w:r>
    </w:p>
    <w:p w:rsidR="00A12618" w:rsidRDefault="00A12618" w:rsidP="00A12618">
      <w:pPr>
        <w:spacing w:after="0" w:line="240" w:lineRule="auto"/>
        <w:jc w:val="both"/>
        <w:rPr>
          <w:rFonts w:ascii="Times New Roman" w:hAnsi="Times New Roman"/>
          <w:sz w:val="24"/>
          <w:szCs w:val="24"/>
        </w:rPr>
      </w:pPr>
      <w:r>
        <w:rPr>
          <w:rFonts w:ascii="Times New Roman" w:hAnsi="Times New Roman"/>
          <w:sz w:val="24"/>
          <w:szCs w:val="24"/>
        </w:rPr>
        <w:t xml:space="preserve">Председатель Совета </w:t>
      </w:r>
    </w:p>
    <w:p w:rsidR="00A12618" w:rsidRDefault="00A12618" w:rsidP="00A12618">
      <w:pPr>
        <w:spacing w:after="0" w:line="240" w:lineRule="auto"/>
        <w:jc w:val="both"/>
      </w:pPr>
      <w:r>
        <w:rPr>
          <w:rFonts w:ascii="Times New Roman" w:hAnsi="Times New Roman"/>
          <w:sz w:val="24"/>
          <w:szCs w:val="24"/>
        </w:rPr>
        <w:t>Лукашкин-Ярского сельского поселения</w:t>
      </w:r>
      <w:r>
        <w:rPr>
          <w:rFonts w:ascii="Times New Roman" w:hAnsi="Times New Roman"/>
          <w:sz w:val="24"/>
          <w:szCs w:val="24"/>
        </w:rPr>
        <w:tab/>
        <w:t xml:space="preserve">                                                       А.А. </w:t>
      </w:r>
      <w:proofErr w:type="spellStart"/>
      <w:r>
        <w:rPr>
          <w:rFonts w:ascii="Times New Roman" w:hAnsi="Times New Roman"/>
          <w:sz w:val="24"/>
          <w:szCs w:val="24"/>
        </w:rPr>
        <w:t>Мауль</w:t>
      </w:r>
      <w:proofErr w:type="spellEnd"/>
      <w:r>
        <w:rPr>
          <w:rFonts w:ascii="Times New Roman" w:hAnsi="Times New Roman"/>
          <w:sz w:val="24"/>
          <w:szCs w:val="24"/>
        </w:rPr>
        <w:t xml:space="preserve"> </w:t>
      </w:r>
    </w:p>
    <w:p w:rsidR="00A12618" w:rsidRDefault="00A12618" w:rsidP="00A12618">
      <w:pPr>
        <w:spacing w:after="0" w:line="240" w:lineRule="auto"/>
        <w:jc w:val="both"/>
        <w:rPr>
          <w:rFonts w:ascii="Times New Roman" w:hAnsi="Times New Roman"/>
          <w:sz w:val="24"/>
          <w:szCs w:val="24"/>
        </w:rPr>
      </w:pPr>
    </w:p>
    <w:p w:rsidR="00A12618" w:rsidRDefault="00A12618" w:rsidP="00A12618">
      <w:pPr>
        <w:pStyle w:val="a5"/>
        <w:spacing w:before="0" w:after="0"/>
        <w:rPr>
          <w:szCs w:val="24"/>
        </w:rPr>
      </w:pPr>
      <w:r>
        <w:rPr>
          <w:szCs w:val="24"/>
        </w:rPr>
        <w:t xml:space="preserve"> </w:t>
      </w:r>
    </w:p>
    <w:p w:rsidR="00A12618" w:rsidRDefault="00A12618" w:rsidP="00A12618">
      <w:pPr>
        <w:spacing w:after="0" w:line="240" w:lineRule="auto"/>
        <w:rPr>
          <w:rFonts w:ascii="Times New Roman" w:hAnsi="Times New Roman"/>
          <w:sz w:val="24"/>
          <w:szCs w:val="24"/>
        </w:rPr>
      </w:pPr>
    </w:p>
    <w:p w:rsidR="00A12618" w:rsidRDefault="00A12618" w:rsidP="00A12618">
      <w:pPr>
        <w:spacing w:after="0" w:line="240" w:lineRule="auto"/>
        <w:rPr>
          <w:rFonts w:ascii="Times New Roman" w:hAnsi="Times New Roman"/>
          <w:bCs/>
          <w:color w:val="26282F"/>
          <w:sz w:val="20"/>
          <w:szCs w:val="20"/>
        </w:rPr>
        <w:sectPr w:rsidR="00A12618">
          <w:pgSz w:w="11900" w:h="16800"/>
          <w:pgMar w:top="1276" w:right="800" w:bottom="993" w:left="1100" w:header="720" w:footer="720" w:gutter="0"/>
          <w:cols w:space="720"/>
        </w:sectPr>
      </w:pPr>
    </w:p>
    <w:p w:rsidR="00A12618" w:rsidRPr="005520B5" w:rsidRDefault="00A12618" w:rsidP="00A12618">
      <w:pPr>
        <w:tabs>
          <w:tab w:val="left" w:pos="7530"/>
        </w:tabs>
        <w:autoSpaceDE w:val="0"/>
        <w:autoSpaceDN w:val="0"/>
        <w:adjustRightInd w:val="0"/>
        <w:spacing w:after="0" w:line="240" w:lineRule="auto"/>
        <w:jc w:val="right"/>
        <w:outlineLvl w:val="0"/>
        <w:rPr>
          <w:rFonts w:ascii="Times New Roman" w:hAnsi="Times New Roman"/>
          <w:bCs/>
        </w:rPr>
      </w:pPr>
      <w:r w:rsidRPr="005520B5">
        <w:rPr>
          <w:rFonts w:ascii="Times New Roman" w:hAnsi="Times New Roman"/>
          <w:bCs/>
        </w:rPr>
        <w:lastRenderedPageBreak/>
        <w:t xml:space="preserve">Приложение </w:t>
      </w:r>
    </w:p>
    <w:p w:rsidR="00A12618" w:rsidRPr="005520B5" w:rsidRDefault="00A12618" w:rsidP="00A12618">
      <w:pPr>
        <w:autoSpaceDE w:val="0"/>
        <w:autoSpaceDN w:val="0"/>
        <w:adjustRightInd w:val="0"/>
        <w:spacing w:after="0" w:line="240" w:lineRule="auto"/>
        <w:jc w:val="right"/>
        <w:outlineLvl w:val="0"/>
        <w:rPr>
          <w:rFonts w:ascii="Times New Roman" w:hAnsi="Times New Roman"/>
          <w:bCs/>
        </w:rPr>
      </w:pPr>
      <w:r w:rsidRPr="005520B5">
        <w:rPr>
          <w:rFonts w:ascii="Times New Roman" w:hAnsi="Times New Roman"/>
          <w:bCs/>
        </w:rPr>
        <w:t>к решению Совета Лукашкин-Ярского</w:t>
      </w:r>
    </w:p>
    <w:p w:rsidR="00A12618" w:rsidRPr="005520B5" w:rsidRDefault="00A12618" w:rsidP="00A12618">
      <w:pPr>
        <w:autoSpaceDE w:val="0"/>
        <w:autoSpaceDN w:val="0"/>
        <w:adjustRightInd w:val="0"/>
        <w:spacing w:after="0" w:line="240" w:lineRule="auto"/>
        <w:jc w:val="right"/>
        <w:outlineLvl w:val="0"/>
        <w:rPr>
          <w:rFonts w:ascii="Times New Roman" w:hAnsi="Times New Roman"/>
          <w:bCs/>
        </w:rPr>
      </w:pPr>
      <w:r w:rsidRPr="005520B5">
        <w:rPr>
          <w:rFonts w:ascii="Times New Roman" w:hAnsi="Times New Roman"/>
          <w:bCs/>
        </w:rPr>
        <w:t xml:space="preserve"> сельского поселения </w:t>
      </w:r>
    </w:p>
    <w:p w:rsidR="00A12618" w:rsidRPr="005520B5" w:rsidRDefault="00A12618" w:rsidP="00A12618">
      <w:pPr>
        <w:autoSpaceDE w:val="0"/>
        <w:autoSpaceDN w:val="0"/>
        <w:adjustRightInd w:val="0"/>
        <w:spacing w:after="0" w:line="240" w:lineRule="auto"/>
        <w:jc w:val="right"/>
        <w:outlineLvl w:val="0"/>
        <w:rPr>
          <w:rFonts w:ascii="Times New Roman" w:hAnsi="Times New Roman"/>
          <w:bCs/>
        </w:rPr>
      </w:pPr>
      <w:r w:rsidRPr="005520B5">
        <w:rPr>
          <w:rFonts w:ascii="Times New Roman" w:hAnsi="Times New Roman"/>
          <w:bCs/>
        </w:rPr>
        <w:t xml:space="preserve">                                                                                                         </w:t>
      </w:r>
      <w:r>
        <w:rPr>
          <w:rFonts w:ascii="Times New Roman" w:hAnsi="Times New Roman"/>
          <w:bCs/>
        </w:rPr>
        <w:t xml:space="preserve">                       от  31.01.2019</w:t>
      </w:r>
      <w:r w:rsidRPr="005520B5">
        <w:rPr>
          <w:rFonts w:ascii="Times New Roman" w:hAnsi="Times New Roman"/>
          <w:bCs/>
        </w:rPr>
        <w:t xml:space="preserve">  № </w:t>
      </w:r>
      <w:r>
        <w:rPr>
          <w:rFonts w:ascii="Times New Roman" w:hAnsi="Times New Roman"/>
          <w:bCs/>
        </w:rPr>
        <w:t>48</w:t>
      </w:r>
    </w:p>
    <w:p w:rsidR="00A12618" w:rsidRDefault="00A12618" w:rsidP="00A12618">
      <w:pPr>
        <w:shd w:val="clear" w:color="auto" w:fill="FFFFFF"/>
        <w:spacing w:after="0" w:line="270" w:lineRule="atLeast"/>
        <w:rPr>
          <w:rFonts w:ascii="Times New Roman" w:hAnsi="Times New Roman"/>
          <w:bCs/>
          <w:color w:val="000000"/>
          <w:sz w:val="24"/>
          <w:szCs w:val="24"/>
        </w:rPr>
      </w:pPr>
    </w:p>
    <w:p w:rsidR="00A12618" w:rsidRDefault="00A12618" w:rsidP="00A12618">
      <w:pPr>
        <w:shd w:val="clear" w:color="auto" w:fill="FFFFFF"/>
        <w:spacing w:after="0" w:line="270" w:lineRule="atLeast"/>
        <w:rPr>
          <w:rFonts w:ascii="Times New Roman" w:hAnsi="Times New Roman"/>
          <w:bCs/>
          <w:color w:val="000000"/>
          <w:sz w:val="24"/>
          <w:szCs w:val="24"/>
        </w:rPr>
      </w:pPr>
    </w:p>
    <w:p w:rsidR="00A12618" w:rsidRPr="005520B5" w:rsidRDefault="00A12618" w:rsidP="00A12618">
      <w:pPr>
        <w:pStyle w:val="1"/>
        <w:widowControl w:val="0"/>
        <w:rPr>
          <w:rStyle w:val="11"/>
          <w:rFonts w:ascii="Times New Roman" w:hAnsi="Times New Roman" w:cs="Times New Roman"/>
          <w:b/>
          <w:color w:val="auto"/>
          <w:sz w:val="24"/>
          <w:szCs w:val="24"/>
        </w:rPr>
      </w:pPr>
      <w:bookmarkStart w:id="1" w:name="_Toc259213313"/>
      <w:bookmarkStart w:id="2" w:name="_Toc200625636"/>
      <w:bookmarkStart w:id="3" w:name="_Toc191731964"/>
      <w:r w:rsidRPr="005520B5">
        <w:rPr>
          <w:rStyle w:val="11"/>
          <w:rFonts w:ascii="Times New Roman" w:hAnsi="Times New Roman" w:cs="Times New Roman"/>
          <w:b/>
          <w:color w:val="auto"/>
          <w:sz w:val="24"/>
          <w:szCs w:val="24"/>
        </w:rPr>
        <w:t>Глава 4. Общественные обсуждения, публичные слушания. Публичные сервитуты. Градостроительная подготовка земельных участков в целях предоставления заинтересованным лицам для строительства</w:t>
      </w:r>
      <w:bookmarkEnd w:id="1"/>
      <w:bookmarkEnd w:id="2"/>
      <w:bookmarkEnd w:id="3"/>
    </w:p>
    <w:p w:rsidR="00A12618" w:rsidRPr="005520B5" w:rsidRDefault="00A12618" w:rsidP="00A12618">
      <w:pPr>
        <w:pStyle w:val="2"/>
        <w:keepNext w:val="0"/>
        <w:widowControl w:val="0"/>
        <w:jc w:val="center"/>
      </w:pPr>
      <w:bookmarkStart w:id="4" w:name="_Toc259213314"/>
      <w:bookmarkStart w:id="5" w:name="_Toc200625637"/>
      <w:bookmarkStart w:id="6" w:name="_Toc191731965"/>
      <w:r w:rsidRPr="005520B5">
        <w:t>Статья 15. Порядок проведения общественных обсуждений, публичных слушаний по вопросам землепользования и застройки на территории Лукашкин-Ярского сельского поселения</w:t>
      </w:r>
      <w:bookmarkEnd w:id="4"/>
      <w:bookmarkEnd w:id="5"/>
      <w:bookmarkEnd w:id="6"/>
      <w:r w:rsidRPr="005520B5">
        <w:t>.</w:t>
      </w:r>
    </w:p>
    <w:bookmarkEnd w:id="0"/>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r w:rsidRPr="005520B5">
        <w:rPr>
          <w:rStyle w:val="blk"/>
          <w:rFonts w:ascii="Times New Roman" w:hAnsi="Times New Roman"/>
          <w:sz w:val="24"/>
          <w:szCs w:val="24"/>
        </w:rPr>
        <w:t xml:space="preserve">1. </w:t>
      </w:r>
      <w:proofErr w:type="gramStart"/>
      <w:r w:rsidRPr="005520B5">
        <w:rPr>
          <w:rStyle w:val="blk"/>
          <w:rFonts w:ascii="Times New Roman" w:hAnsi="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5520B5">
        <w:rPr>
          <w:rStyle w:val="blk"/>
          <w:rFonts w:ascii="Times New Roman" w:hAnsi="Times New Roman"/>
          <w:sz w:val="24"/>
          <w:szCs w:val="24"/>
        </w:rPr>
        <w:t xml:space="preserve"> </w:t>
      </w:r>
      <w:proofErr w:type="gramStart"/>
      <w:r w:rsidRPr="005520B5">
        <w:rPr>
          <w:rStyle w:val="blk"/>
          <w:rFonts w:ascii="Times New Roman" w:hAnsi="Times New Roman"/>
          <w:sz w:val="24"/>
          <w:szCs w:val="24"/>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Уставом муниципального образования «Лукашкин-Ярское сельское поселение», Решением Совета Лукашкин-Ярского сельского поселения от 02.07.2018  </w:t>
      </w:r>
      <w:r w:rsidRPr="005520B5">
        <w:rPr>
          <w:rFonts w:ascii="Times New Roman" w:hAnsi="Times New Roman"/>
          <w:sz w:val="24"/>
          <w:szCs w:val="24"/>
        </w:rPr>
        <w:t xml:space="preserve">№ 34 «Об утверждении Положения о порядке </w:t>
      </w:r>
      <w:r w:rsidRPr="005520B5">
        <w:rPr>
          <w:rFonts w:ascii="Times New Roman" w:hAnsi="Times New Roman"/>
          <w:bCs/>
          <w:sz w:val="24"/>
          <w:szCs w:val="24"/>
          <w:bdr w:val="none" w:sz="0" w:space="0" w:color="auto" w:frame="1"/>
        </w:rPr>
        <w:t>организации и проведения  </w:t>
      </w:r>
      <w:hyperlink r:id="rId4" w:tooltip="Публичные слушания" w:history="1">
        <w:r w:rsidRPr="005520B5">
          <w:rPr>
            <w:rStyle w:val="a7"/>
            <w:rFonts w:ascii="Times New Roman" w:hAnsi="Times New Roman"/>
            <w:bCs/>
            <w:sz w:val="24"/>
            <w:szCs w:val="24"/>
            <w:u w:val="none"/>
            <w:bdr w:val="none" w:sz="0" w:space="0" w:color="auto" w:frame="1"/>
          </w:rPr>
          <w:t>публичных слушаний</w:t>
        </w:r>
      </w:hyperlink>
      <w:r w:rsidRPr="005520B5">
        <w:rPr>
          <w:rFonts w:ascii="Times New Roman" w:hAnsi="Times New Roman"/>
          <w:bCs/>
          <w:sz w:val="24"/>
          <w:szCs w:val="24"/>
          <w:bdr w:val="none" w:sz="0" w:space="0" w:color="auto" w:frame="1"/>
        </w:rPr>
        <w:t xml:space="preserve">, общественных обсуждений на территории </w:t>
      </w:r>
      <w:r w:rsidRPr="005520B5">
        <w:rPr>
          <w:rFonts w:ascii="Times New Roman" w:hAnsi="Times New Roman"/>
          <w:sz w:val="24"/>
          <w:szCs w:val="24"/>
        </w:rPr>
        <w:t xml:space="preserve">муниципального образования «Лукашкин-Ярское сельское поселение» </w:t>
      </w:r>
      <w:r w:rsidRPr="005520B5">
        <w:rPr>
          <w:rStyle w:val="blk"/>
          <w:rFonts w:ascii="Times New Roman" w:hAnsi="Times New Roman"/>
          <w:sz w:val="24"/>
          <w:szCs w:val="24"/>
        </w:rPr>
        <w:t>и</w:t>
      </w:r>
      <w:proofErr w:type="gramEnd"/>
      <w:r w:rsidRPr="005520B5">
        <w:rPr>
          <w:rStyle w:val="blk"/>
          <w:rFonts w:ascii="Times New Roman" w:hAnsi="Times New Roman"/>
          <w:sz w:val="24"/>
          <w:szCs w:val="24"/>
        </w:rPr>
        <w:t xml:space="preserve">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r w:rsidRPr="005520B5">
        <w:rPr>
          <w:rFonts w:ascii="Times New Roman" w:hAnsi="Times New Roman"/>
          <w:sz w:val="24"/>
          <w:szCs w:val="24"/>
        </w:rPr>
        <w:tab/>
      </w:r>
      <w:r w:rsidRPr="005520B5">
        <w:rPr>
          <w:rFonts w:ascii="Times New Roman" w:hAnsi="Times New Roman"/>
          <w:sz w:val="24"/>
          <w:szCs w:val="24"/>
        </w:rPr>
        <w:tab/>
      </w:r>
      <w:r w:rsidRPr="005520B5">
        <w:rPr>
          <w:rFonts w:ascii="Times New Roman" w:hAnsi="Times New Roman"/>
          <w:sz w:val="24"/>
          <w:szCs w:val="24"/>
        </w:rPr>
        <w:tab/>
      </w:r>
      <w:r w:rsidRPr="005520B5">
        <w:rPr>
          <w:rFonts w:ascii="Times New Roman" w:hAnsi="Times New Roman"/>
          <w:sz w:val="24"/>
          <w:szCs w:val="24"/>
        </w:rPr>
        <w:tab/>
      </w:r>
      <w:r w:rsidRPr="005520B5">
        <w:rPr>
          <w:rFonts w:ascii="Times New Roman" w:hAnsi="Times New Roman"/>
          <w:sz w:val="24"/>
          <w:szCs w:val="24"/>
        </w:rPr>
        <w:tab/>
      </w:r>
      <w:r w:rsidRPr="005520B5">
        <w:rPr>
          <w:rFonts w:ascii="Times New Roman" w:hAnsi="Times New Roman"/>
          <w:sz w:val="24"/>
          <w:szCs w:val="24"/>
        </w:rPr>
        <w:tab/>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7" w:name="dst2106"/>
      <w:bookmarkEnd w:id="7"/>
      <w:r w:rsidRPr="005520B5">
        <w:rPr>
          <w:rStyle w:val="blk"/>
          <w:rFonts w:ascii="Times New Roman" w:hAnsi="Times New Roman"/>
          <w:sz w:val="24"/>
          <w:szCs w:val="24"/>
        </w:rPr>
        <w:t xml:space="preserve">2. </w:t>
      </w:r>
      <w:proofErr w:type="gramStart"/>
      <w:r w:rsidRPr="005520B5">
        <w:rPr>
          <w:rStyle w:val="blk"/>
          <w:rFonts w:ascii="Times New Roman" w:hAnsi="Times New Roman"/>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5520B5">
        <w:rPr>
          <w:rStyle w:val="blk"/>
          <w:rFonts w:ascii="Times New Roman" w:hAnsi="Times New Roman"/>
          <w:sz w:val="24"/>
          <w:szCs w:val="24"/>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8" w:name="dst2107"/>
      <w:bookmarkEnd w:id="8"/>
      <w:r w:rsidRPr="005520B5">
        <w:rPr>
          <w:rStyle w:val="blk"/>
          <w:rFonts w:ascii="Times New Roman" w:hAnsi="Times New Roman"/>
          <w:sz w:val="24"/>
          <w:szCs w:val="24"/>
        </w:rPr>
        <w:t xml:space="preserve">3. </w:t>
      </w:r>
      <w:proofErr w:type="gramStart"/>
      <w:r w:rsidRPr="005520B5">
        <w:rPr>
          <w:rStyle w:val="blk"/>
          <w:rFonts w:ascii="Times New Roman" w:hAnsi="Times New Roman"/>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5520B5">
        <w:rPr>
          <w:rStyle w:val="blk"/>
          <w:rFonts w:ascii="Times New Roman" w:hAnsi="Times New Roman"/>
          <w:sz w:val="24"/>
          <w:szCs w:val="24"/>
        </w:rPr>
        <w:t xml:space="preserve"> </w:t>
      </w:r>
      <w:proofErr w:type="gramStart"/>
      <w:r w:rsidRPr="005520B5">
        <w:rPr>
          <w:rStyle w:val="blk"/>
          <w:rFonts w:ascii="Times New Roman" w:hAnsi="Times New Roman"/>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5520B5">
        <w:rPr>
          <w:rStyle w:val="blk"/>
          <w:rFonts w:ascii="Times New Roman" w:hAnsi="Times New Roman"/>
          <w:sz w:val="24"/>
          <w:szCs w:val="24"/>
        </w:rPr>
        <w:t xml:space="preserve"> проекты, а в случае, предусмотренном </w:t>
      </w:r>
      <w:hyperlink r:id="rId5" w:anchor="dst2195" w:history="1">
        <w:r w:rsidRPr="005520B5">
          <w:rPr>
            <w:rStyle w:val="a7"/>
            <w:rFonts w:ascii="Times New Roman" w:hAnsi="Times New Roman"/>
            <w:sz w:val="24"/>
            <w:szCs w:val="24"/>
            <w:u w:val="none"/>
          </w:rPr>
          <w:t>частью 3 статьи 39</w:t>
        </w:r>
      </w:hyperlink>
      <w:r w:rsidRPr="005520B5">
        <w:rPr>
          <w:rStyle w:val="blk"/>
          <w:rFonts w:ascii="Times New Roman" w:hAnsi="Times New Roman"/>
          <w:sz w:val="24"/>
          <w:szCs w:val="24"/>
        </w:rPr>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9" w:name="dst2108"/>
      <w:bookmarkEnd w:id="9"/>
      <w:r w:rsidRPr="005520B5">
        <w:rPr>
          <w:rStyle w:val="blk"/>
          <w:rFonts w:ascii="Times New Roman" w:hAnsi="Times New Roman"/>
          <w:sz w:val="24"/>
          <w:szCs w:val="24"/>
        </w:rPr>
        <w:t>4. Процедура проведения общественных обсуждений состоит из следующих этапов:</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10" w:name="dst2109"/>
      <w:bookmarkEnd w:id="10"/>
      <w:r w:rsidRPr="005520B5">
        <w:rPr>
          <w:rStyle w:val="blk"/>
          <w:rFonts w:ascii="Times New Roman" w:hAnsi="Times New Roman"/>
          <w:sz w:val="24"/>
          <w:szCs w:val="24"/>
        </w:rPr>
        <w:t>1) оповещение о начале общественных обсуждений;</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11" w:name="dst2110"/>
      <w:bookmarkEnd w:id="11"/>
      <w:proofErr w:type="gramStart"/>
      <w:r w:rsidRPr="005520B5">
        <w:rPr>
          <w:rStyle w:val="blk"/>
          <w:rFonts w:ascii="Times New Roman" w:hAnsi="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муниципального образования «Лукашкин-Ярское сельское поселение»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в федеральной государственной информационной системе «Единый портал</w:t>
      </w:r>
      <w:proofErr w:type="gramEnd"/>
      <w:r w:rsidRPr="005520B5">
        <w:rPr>
          <w:rStyle w:val="blk"/>
          <w:rFonts w:ascii="Times New Roman" w:hAnsi="Times New Roman"/>
          <w:sz w:val="24"/>
          <w:szCs w:val="24"/>
        </w:rPr>
        <w:t xml:space="preserve">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12" w:name="dst2111"/>
      <w:bookmarkEnd w:id="12"/>
      <w:r w:rsidRPr="005520B5">
        <w:rPr>
          <w:rStyle w:val="blk"/>
          <w:rFonts w:ascii="Times New Roman" w:hAnsi="Times New Roman"/>
          <w:sz w:val="24"/>
          <w:szCs w:val="24"/>
        </w:rPr>
        <w:t>3) проведение экспозиции или экспозиций проекта, подлежащего рассмотрению на общественных обсуждениях;</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13" w:name="dst2112"/>
      <w:bookmarkEnd w:id="13"/>
      <w:r w:rsidRPr="005520B5">
        <w:rPr>
          <w:rStyle w:val="blk"/>
          <w:rFonts w:ascii="Times New Roman" w:hAnsi="Times New Roman"/>
          <w:sz w:val="24"/>
          <w:szCs w:val="24"/>
        </w:rPr>
        <w:t>4) подготовка и оформление протокола общественных обсуждений;</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14" w:name="dst2113"/>
      <w:bookmarkEnd w:id="14"/>
      <w:r w:rsidRPr="005520B5">
        <w:rPr>
          <w:rStyle w:val="blk"/>
          <w:rFonts w:ascii="Times New Roman" w:hAnsi="Times New Roman"/>
          <w:sz w:val="24"/>
          <w:szCs w:val="24"/>
        </w:rPr>
        <w:t>5) подготовка и опубликование заключения о результатах общественных обсуждений.</w:t>
      </w:r>
    </w:p>
    <w:p w:rsidR="00A12618" w:rsidRPr="005520B5" w:rsidRDefault="00A12618" w:rsidP="00A12618">
      <w:pPr>
        <w:shd w:val="clear" w:color="auto" w:fill="FFFFFF"/>
        <w:spacing w:after="0" w:line="0" w:lineRule="atLeast"/>
        <w:ind w:firstLine="540"/>
        <w:jc w:val="both"/>
        <w:rPr>
          <w:rStyle w:val="blk"/>
          <w:rFonts w:ascii="Times New Roman" w:hAnsi="Times New Roman"/>
          <w:sz w:val="24"/>
          <w:szCs w:val="24"/>
        </w:rPr>
      </w:pPr>
      <w:bookmarkStart w:id="15" w:name="dst2114"/>
      <w:bookmarkEnd w:id="15"/>
      <w:r w:rsidRPr="005520B5">
        <w:rPr>
          <w:rStyle w:val="blk"/>
          <w:rFonts w:ascii="Times New Roman" w:hAnsi="Times New Roman"/>
          <w:sz w:val="24"/>
          <w:szCs w:val="24"/>
        </w:rPr>
        <w:t>5. Процедура проведения публичных слушаний состоит из следующих этапов:</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16" w:name="dst2115"/>
      <w:bookmarkEnd w:id="16"/>
      <w:proofErr w:type="gramStart"/>
      <w:r w:rsidRPr="005520B5">
        <w:rPr>
          <w:rStyle w:val="blk"/>
          <w:rFonts w:ascii="Times New Roman" w:hAnsi="Times New Roman"/>
          <w:sz w:val="24"/>
          <w:szCs w:val="24"/>
        </w:rPr>
        <w:t>1) оповещение о начале публичных слушаний;</w:t>
      </w:r>
      <w:proofErr w:type="gramEnd"/>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17" w:name="dst2116"/>
      <w:bookmarkEnd w:id="17"/>
      <w:r w:rsidRPr="005520B5">
        <w:rPr>
          <w:rStyle w:val="blk"/>
          <w:rFonts w:ascii="Times New Roman" w:hAnsi="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18" w:name="dst2117"/>
      <w:bookmarkEnd w:id="18"/>
      <w:r w:rsidRPr="005520B5">
        <w:rPr>
          <w:rStyle w:val="blk"/>
          <w:rFonts w:ascii="Times New Roman" w:hAnsi="Times New Roman"/>
          <w:sz w:val="24"/>
          <w:szCs w:val="24"/>
        </w:rPr>
        <w:t>3) проведение экспозиции или экспозиций проекта, подлежащего рассмотрению на публичных слушаниях;</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19" w:name="dst2118"/>
      <w:bookmarkEnd w:id="19"/>
      <w:r w:rsidRPr="005520B5">
        <w:rPr>
          <w:rStyle w:val="blk"/>
          <w:rFonts w:ascii="Times New Roman" w:hAnsi="Times New Roman"/>
          <w:sz w:val="24"/>
          <w:szCs w:val="24"/>
        </w:rPr>
        <w:t>4) проведение собрания или собраний участников публичных слушаний;</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20" w:name="dst2119"/>
      <w:bookmarkEnd w:id="20"/>
      <w:r w:rsidRPr="005520B5">
        <w:rPr>
          <w:rStyle w:val="blk"/>
          <w:rFonts w:ascii="Times New Roman" w:hAnsi="Times New Roman"/>
          <w:sz w:val="24"/>
          <w:szCs w:val="24"/>
        </w:rPr>
        <w:t>5) подготовка и оформление протокола публичных слушаний;</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21" w:name="dst2120"/>
      <w:bookmarkEnd w:id="21"/>
      <w:r w:rsidRPr="005520B5">
        <w:rPr>
          <w:rStyle w:val="blk"/>
          <w:rFonts w:ascii="Times New Roman" w:hAnsi="Times New Roman"/>
          <w:sz w:val="24"/>
          <w:szCs w:val="24"/>
        </w:rPr>
        <w:t>6) подготовка и опубликование заключения о результатах публичных слушаний.</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22" w:name="dst2121"/>
      <w:bookmarkEnd w:id="22"/>
      <w:r w:rsidRPr="005520B5">
        <w:rPr>
          <w:rStyle w:val="blk"/>
          <w:rFonts w:ascii="Times New Roman" w:hAnsi="Times New Roman"/>
          <w:sz w:val="24"/>
          <w:szCs w:val="24"/>
        </w:rPr>
        <w:t>6. Оповещение о начале общественных обсуждений или публичных слушаний должно содержать:</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23" w:name="dst2122"/>
      <w:bookmarkEnd w:id="23"/>
      <w:proofErr w:type="gramStart"/>
      <w:r w:rsidRPr="005520B5">
        <w:rPr>
          <w:rStyle w:val="blk"/>
          <w:rFonts w:ascii="Times New Roman" w:hAnsi="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roofErr w:type="gramEnd"/>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24" w:name="dst2123"/>
      <w:bookmarkEnd w:id="24"/>
      <w:r w:rsidRPr="005520B5">
        <w:rPr>
          <w:rStyle w:val="blk"/>
          <w:rFonts w:ascii="Times New Roman" w:hAnsi="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25" w:name="dst2124"/>
      <w:bookmarkEnd w:id="25"/>
      <w:r w:rsidRPr="005520B5">
        <w:rPr>
          <w:rStyle w:val="blk"/>
          <w:rFonts w:ascii="Times New Roman" w:hAnsi="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26" w:name="dst2125"/>
      <w:bookmarkEnd w:id="26"/>
      <w:r w:rsidRPr="005520B5">
        <w:rPr>
          <w:rStyle w:val="blk"/>
          <w:rFonts w:ascii="Times New Roman" w:hAnsi="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27" w:name="dst2126"/>
      <w:bookmarkEnd w:id="27"/>
      <w:r w:rsidRPr="005520B5">
        <w:rPr>
          <w:rStyle w:val="blk"/>
          <w:rFonts w:ascii="Times New Roman" w:hAnsi="Times New Roman"/>
          <w:sz w:val="24"/>
          <w:szCs w:val="24"/>
        </w:rPr>
        <w:t xml:space="preserve">7. </w:t>
      </w:r>
      <w:proofErr w:type="gramStart"/>
      <w:r w:rsidRPr="005520B5">
        <w:rPr>
          <w:rStyle w:val="blk"/>
          <w:rFonts w:ascii="Times New Roman" w:hAnsi="Times New Roman"/>
          <w:sz w:val="24"/>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5520B5">
        <w:rPr>
          <w:rStyle w:val="blk"/>
          <w:rFonts w:ascii="Times New Roman" w:hAnsi="Times New Roman"/>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28" w:name="dst2127"/>
      <w:bookmarkEnd w:id="28"/>
      <w:r w:rsidRPr="005520B5">
        <w:rPr>
          <w:rStyle w:val="blk"/>
          <w:rFonts w:ascii="Times New Roman" w:hAnsi="Times New Roman"/>
          <w:sz w:val="24"/>
          <w:szCs w:val="24"/>
        </w:rPr>
        <w:t>8. Оповещение о начале общественных обсуждений или публичных слушаний:</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29" w:name="dst2128"/>
      <w:bookmarkEnd w:id="29"/>
      <w:r w:rsidRPr="005520B5">
        <w:rPr>
          <w:rStyle w:val="blk"/>
          <w:rFonts w:ascii="Times New Roman" w:hAnsi="Times New Roman"/>
          <w:sz w:val="24"/>
          <w:szCs w:val="24"/>
        </w:rPr>
        <w:t xml:space="preserve">1) не </w:t>
      </w:r>
      <w:proofErr w:type="gramStart"/>
      <w:r w:rsidRPr="005520B5">
        <w:rPr>
          <w:rStyle w:val="blk"/>
          <w:rFonts w:ascii="Times New Roman" w:hAnsi="Times New Roman"/>
          <w:sz w:val="24"/>
          <w:szCs w:val="24"/>
        </w:rPr>
        <w:t>позднее</w:t>
      </w:r>
      <w:proofErr w:type="gramEnd"/>
      <w:r w:rsidRPr="005520B5">
        <w:rPr>
          <w:rStyle w:val="blk"/>
          <w:rFonts w:ascii="Times New Roman" w:hAnsi="Times New Roman"/>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30" w:name="dst2129"/>
      <w:bookmarkEnd w:id="30"/>
      <w:r w:rsidRPr="005520B5">
        <w:rPr>
          <w:rStyle w:val="blk"/>
          <w:rFonts w:ascii="Times New Roman" w:hAnsi="Times New Roman"/>
          <w:sz w:val="24"/>
          <w:szCs w:val="24"/>
        </w:rPr>
        <w:t xml:space="preserve">2) распространяется на информационных стендах, оборудованных около </w:t>
      </w:r>
      <w:proofErr w:type="gramStart"/>
      <w:r w:rsidRPr="005520B5">
        <w:rPr>
          <w:rStyle w:val="blk"/>
          <w:rFonts w:ascii="Times New Roman" w:hAnsi="Times New Roman"/>
          <w:sz w:val="24"/>
          <w:szCs w:val="24"/>
        </w:rPr>
        <w:t>здания</w:t>
      </w:r>
      <w:proofErr w:type="gramEnd"/>
      <w:r w:rsidRPr="005520B5">
        <w:rPr>
          <w:rStyle w:val="blk"/>
          <w:rFonts w:ascii="Times New Roman" w:hAnsi="Times New Roman"/>
          <w:sz w:val="24"/>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6" w:anchor="dst2107" w:history="1">
        <w:r w:rsidRPr="005520B5">
          <w:rPr>
            <w:rStyle w:val="a7"/>
            <w:rFonts w:ascii="Times New Roman" w:hAnsi="Times New Roman"/>
            <w:sz w:val="24"/>
            <w:szCs w:val="24"/>
            <w:u w:val="none"/>
          </w:rPr>
          <w:t>части 3</w:t>
        </w:r>
      </w:hyperlink>
      <w:r w:rsidRPr="005520B5">
        <w:rPr>
          <w:rStyle w:val="blk"/>
          <w:rFonts w:ascii="Times New Roman" w:hAnsi="Times New Roman"/>
          <w:sz w:val="24"/>
          <w:szCs w:val="24"/>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31" w:name="dst2130"/>
      <w:bookmarkEnd w:id="31"/>
      <w:r w:rsidRPr="005520B5">
        <w:rPr>
          <w:rStyle w:val="blk"/>
          <w:rFonts w:ascii="Times New Roman" w:hAnsi="Times New Roman"/>
          <w:sz w:val="24"/>
          <w:szCs w:val="24"/>
        </w:rPr>
        <w:t>9. В течение всего периода размещения в соответствии с </w:t>
      </w:r>
      <w:hyperlink r:id="rId7" w:anchor="dst2110" w:history="1">
        <w:r w:rsidRPr="005520B5">
          <w:rPr>
            <w:rStyle w:val="a7"/>
            <w:rFonts w:ascii="Times New Roman" w:hAnsi="Times New Roman"/>
            <w:sz w:val="24"/>
            <w:szCs w:val="24"/>
            <w:u w:val="none"/>
          </w:rPr>
          <w:t>пунктом 2 части 4</w:t>
        </w:r>
      </w:hyperlink>
      <w:r w:rsidRPr="005520B5">
        <w:rPr>
          <w:rStyle w:val="blk"/>
          <w:rFonts w:ascii="Times New Roman" w:hAnsi="Times New Roman"/>
          <w:sz w:val="24"/>
          <w:szCs w:val="24"/>
        </w:rPr>
        <w:t> и </w:t>
      </w:r>
      <w:hyperlink r:id="rId8" w:anchor="dst2116" w:history="1">
        <w:r w:rsidRPr="005520B5">
          <w:rPr>
            <w:rStyle w:val="a7"/>
            <w:rFonts w:ascii="Times New Roman" w:hAnsi="Times New Roman"/>
            <w:sz w:val="24"/>
            <w:szCs w:val="24"/>
            <w:u w:val="none"/>
          </w:rPr>
          <w:t>пунктом 2 части 5</w:t>
        </w:r>
      </w:hyperlink>
      <w:r w:rsidRPr="005520B5">
        <w:rPr>
          <w:rStyle w:val="blk"/>
          <w:rFonts w:ascii="Times New Roman" w:hAnsi="Times New Roman"/>
          <w:sz w:val="24"/>
          <w:szCs w:val="24"/>
        </w:rPr>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32" w:name="dst2131"/>
      <w:bookmarkEnd w:id="32"/>
      <w:r w:rsidRPr="005520B5">
        <w:rPr>
          <w:rStyle w:val="blk"/>
          <w:rFonts w:ascii="Times New Roman" w:hAnsi="Times New Roman"/>
          <w:sz w:val="24"/>
          <w:szCs w:val="24"/>
        </w:rPr>
        <w:t xml:space="preserve">10. </w:t>
      </w:r>
      <w:proofErr w:type="gramStart"/>
      <w:r w:rsidRPr="005520B5">
        <w:rPr>
          <w:rStyle w:val="blk"/>
          <w:rFonts w:ascii="Times New Roman" w:hAnsi="Times New Roman"/>
          <w:sz w:val="24"/>
          <w:szCs w:val="24"/>
        </w:rPr>
        <w:t>В период размещения в соответствии с </w:t>
      </w:r>
      <w:hyperlink r:id="rId9" w:anchor="dst2110" w:history="1">
        <w:r w:rsidRPr="005520B5">
          <w:rPr>
            <w:rStyle w:val="a7"/>
            <w:rFonts w:ascii="Times New Roman" w:hAnsi="Times New Roman"/>
            <w:sz w:val="24"/>
            <w:szCs w:val="24"/>
            <w:u w:val="none"/>
          </w:rPr>
          <w:t>пунктом 2 части 4</w:t>
        </w:r>
      </w:hyperlink>
      <w:r w:rsidRPr="005520B5">
        <w:rPr>
          <w:rStyle w:val="blk"/>
          <w:rFonts w:ascii="Times New Roman" w:hAnsi="Times New Roman"/>
          <w:sz w:val="24"/>
          <w:szCs w:val="24"/>
        </w:rPr>
        <w:t> и </w:t>
      </w:r>
      <w:hyperlink r:id="rId10" w:anchor="dst2116" w:history="1">
        <w:r w:rsidRPr="005520B5">
          <w:rPr>
            <w:rStyle w:val="a7"/>
            <w:rFonts w:ascii="Times New Roman" w:hAnsi="Times New Roman"/>
            <w:sz w:val="24"/>
            <w:szCs w:val="24"/>
            <w:u w:val="none"/>
          </w:rPr>
          <w:t>пунктом 2 части 5</w:t>
        </w:r>
      </w:hyperlink>
      <w:r w:rsidRPr="005520B5">
        <w:rPr>
          <w:rStyle w:val="blk"/>
          <w:rFonts w:ascii="Times New Roman" w:hAnsi="Times New Roman"/>
          <w:sz w:val="24"/>
          <w:szCs w:val="24"/>
        </w:rPr>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1" w:anchor="dst2137" w:history="1">
        <w:r w:rsidRPr="005520B5">
          <w:rPr>
            <w:rStyle w:val="a7"/>
            <w:rFonts w:ascii="Times New Roman" w:hAnsi="Times New Roman"/>
            <w:sz w:val="24"/>
            <w:szCs w:val="24"/>
            <w:u w:val="none"/>
          </w:rPr>
          <w:t>частью 12</w:t>
        </w:r>
      </w:hyperlink>
      <w:r w:rsidRPr="005520B5">
        <w:rPr>
          <w:rStyle w:val="blk"/>
          <w:rFonts w:ascii="Times New Roman" w:hAnsi="Times New Roman"/>
          <w:sz w:val="24"/>
          <w:szCs w:val="24"/>
        </w:rPr>
        <w:t> настоящей статьи идентификацию, имеют право вносить предложения и замечания, касающиеся</w:t>
      </w:r>
      <w:proofErr w:type="gramEnd"/>
      <w:r w:rsidRPr="005520B5">
        <w:rPr>
          <w:rStyle w:val="blk"/>
          <w:rFonts w:ascii="Times New Roman" w:hAnsi="Times New Roman"/>
          <w:sz w:val="24"/>
          <w:szCs w:val="24"/>
        </w:rPr>
        <w:t xml:space="preserve"> такого проекта:</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33" w:name="dst2132"/>
      <w:bookmarkEnd w:id="33"/>
      <w:r w:rsidRPr="005520B5">
        <w:rPr>
          <w:rStyle w:val="blk"/>
          <w:rFonts w:ascii="Times New Roman" w:hAnsi="Times New Roman"/>
          <w:sz w:val="24"/>
          <w:szCs w:val="24"/>
        </w:rPr>
        <w:t>1) посредством официального сайта или информационных систем (в случае проведения общественных обсуждений);</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34" w:name="dst2133"/>
      <w:bookmarkEnd w:id="34"/>
      <w:r w:rsidRPr="005520B5">
        <w:rPr>
          <w:rStyle w:val="blk"/>
          <w:rFonts w:ascii="Times New Roman" w:hAnsi="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35" w:name="dst2134"/>
      <w:bookmarkEnd w:id="35"/>
      <w:r w:rsidRPr="005520B5">
        <w:rPr>
          <w:rStyle w:val="blk"/>
          <w:rFonts w:ascii="Times New Roman" w:hAnsi="Times New Roman"/>
          <w:sz w:val="24"/>
          <w:szCs w:val="24"/>
        </w:rPr>
        <w:t>3) в письменной форме в адрес организатора общественных обсуждений или публичных слушаний;</w:t>
      </w:r>
    </w:p>
    <w:p w:rsidR="00A12618" w:rsidRPr="005520B5" w:rsidRDefault="00A12618" w:rsidP="00A12618">
      <w:pPr>
        <w:shd w:val="clear" w:color="auto" w:fill="FFFFFF"/>
        <w:spacing w:after="0" w:line="0" w:lineRule="atLeast"/>
        <w:ind w:firstLine="540"/>
        <w:jc w:val="both"/>
        <w:rPr>
          <w:rStyle w:val="blk"/>
          <w:rFonts w:ascii="Times New Roman" w:hAnsi="Times New Roman"/>
          <w:sz w:val="24"/>
          <w:szCs w:val="24"/>
        </w:rPr>
      </w:pPr>
      <w:bookmarkStart w:id="36" w:name="dst2135"/>
      <w:bookmarkEnd w:id="36"/>
      <w:r w:rsidRPr="005520B5">
        <w:rPr>
          <w:rStyle w:val="blk"/>
          <w:rFonts w:ascii="Times New Roman" w:hAnsi="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bookmarkStart w:id="37" w:name="dst2136"/>
      <w:bookmarkEnd w:id="37"/>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r w:rsidRPr="005520B5">
        <w:rPr>
          <w:rStyle w:val="blk"/>
          <w:rFonts w:ascii="Times New Roman" w:hAnsi="Times New Roman"/>
          <w:sz w:val="24"/>
          <w:szCs w:val="24"/>
        </w:rPr>
        <w:t>11. Предложения и замечания, внесенные в соответствии с </w:t>
      </w:r>
      <w:hyperlink r:id="rId12" w:anchor="dst2131" w:history="1">
        <w:r w:rsidRPr="005520B5">
          <w:rPr>
            <w:rStyle w:val="a7"/>
            <w:rFonts w:ascii="Times New Roman" w:hAnsi="Times New Roman"/>
            <w:sz w:val="24"/>
            <w:szCs w:val="24"/>
            <w:u w:val="none"/>
          </w:rPr>
          <w:t>частью 10</w:t>
        </w:r>
      </w:hyperlink>
      <w:r w:rsidRPr="005520B5">
        <w:rPr>
          <w:rStyle w:val="blk"/>
          <w:rFonts w:ascii="Times New Roman" w:hAnsi="Times New Roman"/>
          <w:sz w:val="24"/>
          <w:szCs w:val="24"/>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3" w:anchor="dst2140" w:history="1">
        <w:r w:rsidRPr="005520B5">
          <w:rPr>
            <w:rStyle w:val="a7"/>
            <w:rFonts w:ascii="Times New Roman" w:hAnsi="Times New Roman"/>
            <w:sz w:val="24"/>
            <w:szCs w:val="24"/>
            <w:u w:val="none"/>
          </w:rPr>
          <w:t>частью 15</w:t>
        </w:r>
      </w:hyperlink>
      <w:r w:rsidRPr="005520B5">
        <w:rPr>
          <w:rFonts w:ascii="Times New Roman" w:hAnsi="Times New Roman"/>
          <w:sz w:val="24"/>
          <w:szCs w:val="24"/>
        </w:rPr>
        <w:t xml:space="preserve"> </w:t>
      </w:r>
      <w:r w:rsidRPr="005520B5">
        <w:rPr>
          <w:rStyle w:val="blk"/>
          <w:rFonts w:ascii="Times New Roman" w:hAnsi="Times New Roman"/>
          <w:sz w:val="24"/>
          <w:szCs w:val="24"/>
        </w:rPr>
        <w:t>настоящей статьи.</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38" w:name="dst2137"/>
      <w:bookmarkEnd w:id="38"/>
      <w:r w:rsidRPr="005520B5">
        <w:rPr>
          <w:rStyle w:val="blk"/>
          <w:rFonts w:ascii="Times New Roman" w:hAnsi="Times New Roman"/>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5520B5">
        <w:rPr>
          <w:rStyle w:val="blk"/>
          <w:rFonts w:ascii="Times New Roman" w:hAnsi="Times New Roman"/>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5520B5">
        <w:rPr>
          <w:rStyle w:val="blk"/>
          <w:rFonts w:ascii="Times New Roman" w:hAnsi="Times New Roman"/>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39" w:name="dst2138"/>
      <w:bookmarkEnd w:id="39"/>
      <w:r w:rsidRPr="005520B5">
        <w:rPr>
          <w:rStyle w:val="blk"/>
          <w:rFonts w:ascii="Times New Roman" w:hAnsi="Times New Roman"/>
          <w:sz w:val="24"/>
          <w:szCs w:val="24"/>
        </w:rPr>
        <w:t>13. Не требуется представление указанных в </w:t>
      </w:r>
      <w:hyperlink r:id="rId14" w:anchor="dst2137" w:history="1">
        <w:r w:rsidRPr="005520B5">
          <w:rPr>
            <w:rStyle w:val="a7"/>
            <w:rFonts w:ascii="Times New Roman" w:hAnsi="Times New Roman"/>
            <w:sz w:val="24"/>
            <w:szCs w:val="24"/>
            <w:u w:val="none"/>
          </w:rPr>
          <w:t>части 12</w:t>
        </w:r>
      </w:hyperlink>
      <w:r w:rsidRPr="005520B5">
        <w:rPr>
          <w:rStyle w:val="blk"/>
          <w:rFonts w:ascii="Times New Roman" w:hAnsi="Times New Roman"/>
          <w:sz w:val="24"/>
          <w:szCs w:val="24"/>
        </w:rPr>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15" w:anchor="dst2137" w:history="1">
        <w:r w:rsidRPr="005520B5">
          <w:rPr>
            <w:rStyle w:val="a7"/>
            <w:rFonts w:ascii="Times New Roman" w:hAnsi="Times New Roman"/>
            <w:sz w:val="24"/>
            <w:szCs w:val="24"/>
            <w:u w:val="none"/>
          </w:rPr>
          <w:t>части 12</w:t>
        </w:r>
      </w:hyperlink>
      <w:r w:rsidRPr="005520B5">
        <w:rPr>
          <w:rStyle w:val="blk"/>
          <w:rFonts w:ascii="Times New Roman" w:hAnsi="Times New Roman"/>
          <w:sz w:val="24"/>
          <w:szCs w:val="24"/>
        </w:rPr>
        <w:t> настоящей статьи, может использоваться единая система идентификац</w:t>
      </w:r>
      <w:proofErr w:type="gramStart"/>
      <w:r w:rsidRPr="005520B5">
        <w:rPr>
          <w:rStyle w:val="blk"/>
          <w:rFonts w:ascii="Times New Roman" w:hAnsi="Times New Roman"/>
          <w:sz w:val="24"/>
          <w:szCs w:val="24"/>
        </w:rPr>
        <w:t>ии и ау</w:t>
      </w:r>
      <w:proofErr w:type="gramEnd"/>
      <w:r w:rsidRPr="005520B5">
        <w:rPr>
          <w:rStyle w:val="blk"/>
          <w:rFonts w:ascii="Times New Roman" w:hAnsi="Times New Roman"/>
          <w:sz w:val="24"/>
          <w:szCs w:val="24"/>
        </w:rPr>
        <w:t>тентификации.</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40" w:name="dst2139"/>
      <w:bookmarkEnd w:id="40"/>
      <w:r w:rsidRPr="005520B5">
        <w:rPr>
          <w:rStyle w:val="blk"/>
          <w:rFonts w:ascii="Times New Roman" w:hAnsi="Times New Roman"/>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6" w:anchor="dst0" w:history="1">
        <w:r w:rsidRPr="005520B5">
          <w:rPr>
            <w:rStyle w:val="a7"/>
            <w:rFonts w:ascii="Times New Roman" w:hAnsi="Times New Roman"/>
            <w:sz w:val="24"/>
            <w:szCs w:val="24"/>
            <w:u w:val="none"/>
          </w:rPr>
          <w:t>законом</w:t>
        </w:r>
      </w:hyperlink>
      <w:r w:rsidRPr="005520B5">
        <w:rPr>
          <w:rStyle w:val="blk"/>
          <w:rFonts w:ascii="Times New Roman" w:hAnsi="Times New Roman"/>
          <w:sz w:val="24"/>
          <w:szCs w:val="24"/>
        </w:rPr>
        <w:t> от 27 июля 2006 года N 152-ФЗ "О персональных данных".</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41" w:name="dst2140"/>
      <w:bookmarkEnd w:id="41"/>
      <w:r w:rsidRPr="005520B5">
        <w:rPr>
          <w:rStyle w:val="blk"/>
          <w:rFonts w:ascii="Times New Roman" w:hAnsi="Times New Roman"/>
          <w:sz w:val="24"/>
          <w:szCs w:val="24"/>
        </w:rPr>
        <w:t>15. Предложения и замечания, внесенные в соответствии с </w:t>
      </w:r>
      <w:hyperlink r:id="rId17" w:anchor="dst2131" w:history="1">
        <w:r w:rsidRPr="005520B5">
          <w:rPr>
            <w:rStyle w:val="a7"/>
            <w:rFonts w:ascii="Times New Roman" w:hAnsi="Times New Roman"/>
            <w:sz w:val="24"/>
            <w:szCs w:val="24"/>
            <w:u w:val="none"/>
          </w:rPr>
          <w:t>частью 10</w:t>
        </w:r>
      </w:hyperlink>
      <w:r w:rsidRPr="005520B5">
        <w:rPr>
          <w:rStyle w:val="blk"/>
          <w:rFonts w:ascii="Times New Roman" w:hAnsi="Times New Roman"/>
          <w:sz w:val="24"/>
          <w:szCs w:val="24"/>
        </w:rPr>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42" w:name="dst2141"/>
      <w:bookmarkEnd w:id="42"/>
      <w:r w:rsidRPr="005520B5">
        <w:rPr>
          <w:rStyle w:val="blk"/>
          <w:rFonts w:ascii="Times New Roman" w:hAnsi="Times New Roman"/>
          <w:sz w:val="24"/>
          <w:szCs w:val="24"/>
        </w:rPr>
        <w:t xml:space="preserve">16. </w:t>
      </w:r>
      <w:proofErr w:type="gramStart"/>
      <w:r w:rsidRPr="005520B5">
        <w:rPr>
          <w:rStyle w:val="blk"/>
          <w:rFonts w:ascii="Times New Roman" w:hAnsi="Times New Roman"/>
          <w:sz w:val="24"/>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5520B5">
        <w:rPr>
          <w:rStyle w:val="blk"/>
          <w:rFonts w:ascii="Times New Roman" w:hAnsi="Times New Roman"/>
          <w:sz w:val="24"/>
          <w:szCs w:val="24"/>
        </w:rPr>
        <w:t xml:space="preserve"> самоуправления, подведомственных им организаций).</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43" w:name="dst2142"/>
      <w:bookmarkEnd w:id="43"/>
      <w:r w:rsidRPr="005520B5">
        <w:rPr>
          <w:rStyle w:val="blk"/>
          <w:rFonts w:ascii="Times New Roman" w:hAnsi="Times New Roman"/>
          <w:sz w:val="24"/>
          <w:szCs w:val="24"/>
        </w:rPr>
        <w:t>17. Официальный сайт и (или) информационные системы должны обеспечивать возможность:</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44" w:name="dst2143"/>
      <w:bookmarkEnd w:id="44"/>
      <w:proofErr w:type="gramStart"/>
      <w:r w:rsidRPr="005520B5">
        <w:rPr>
          <w:rStyle w:val="blk"/>
          <w:rFonts w:ascii="Times New Roman" w:hAnsi="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roofErr w:type="gramEnd"/>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45" w:name="dst2144"/>
      <w:bookmarkEnd w:id="45"/>
      <w:r w:rsidRPr="005520B5">
        <w:rPr>
          <w:rStyle w:val="blk"/>
          <w:rFonts w:ascii="Times New Roman" w:hAnsi="Times New Roman"/>
          <w:sz w:val="24"/>
          <w:szCs w:val="24"/>
        </w:rPr>
        <w:t>2) представления информации о результатах общественных обсуждений, количестве участников общественных обсуждений.</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46" w:name="dst2145"/>
      <w:bookmarkEnd w:id="46"/>
      <w:r w:rsidRPr="005520B5">
        <w:rPr>
          <w:rStyle w:val="blk"/>
          <w:rFonts w:ascii="Times New Roman" w:hAnsi="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47" w:name="dst2146"/>
      <w:bookmarkEnd w:id="47"/>
      <w:proofErr w:type="gramStart"/>
      <w:r w:rsidRPr="005520B5">
        <w:rPr>
          <w:rStyle w:val="blk"/>
          <w:rFonts w:ascii="Times New Roman" w:hAnsi="Times New Roman"/>
          <w:sz w:val="24"/>
          <w:szCs w:val="24"/>
        </w:rPr>
        <w:t>1) дата оформления протокола общественных обсуждений или публичных слушаний;</w:t>
      </w:r>
      <w:proofErr w:type="gramEnd"/>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48" w:name="dst2147"/>
      <w:bookmarkEnd w:id="48"/>
      <w:r w:rsidRPr="005520B5">
        <w:rPr>
          <w:rStyle w:val="blk"/>
          <w:rFonts w:ascii="Times New Roman" w:hAnsi="Times New Roman"/>
          <w:sz w:val="24"/>
          <w:szCs w:val="24"/>
        </w:rPr>
        <w:t>2) информация об организаторе общественных обсуждений или публичных слушаний;</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49" w:name="dst2148"/>
      <w:bookmarkEnd w:id="49"/>
      <w:r w:rsidRPr="005520B5">
        <w:rPr>
          <w:rStyle w:val="blk"/>
          <w:rFonts w:ascii="Times New Roman" w:hAnsi="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50" w:name="dst2149"/>
      <w:bookmarkEnd w:id="50"/>
      <w:r w:rsidRPr="005520B5">
        <w:rPr>
          <w:rStyle w:val="blk"/>
          <w:rFonts w:ascii="Times New Roman" w:hAnsi="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51" w:name="dst2150"/>
      <w:bookmarkEnd w:id="51"/>
      <w:r w:rsidRPr="005520B5">
        <w:rPr>
          <w:rStyle w:val="blk"/>
          <w:rFonts w:ascii="Times New Roman" w:hAnsi="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52" w:name="dst2151"/>
      <w:bookmarkEnd w:id="52"/>
      <w:r w:rsidRPr="005520B5">
        <w:rPr>
          <w:rStyle w:val="blk"/>
          <w:rFonts w:ascii="Times New Roman" w:hAnsi="Times New Roman"/>
          <w:sz w:val="24"/>
          <w:szCs w:val="24"/>
        </w:rPr>
        <w:t xml:space="preserve">19. </w:t>
      </w:r>
      <w:proofErr w:type="gramStart"/>
      <w:r w:rsidRPr="005520B5">
        <w:rPr>
          <w:rStyle w:val="blk"/>
          <w:rFonts w:ascii="Times New Roman" w:hAnsi="Times New Roman"/>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A12618" w:rsidRPr="005520B5" w:rsidRDefault="00A12618" w:rsidP="00A12618">
      <w:pPr>
        <w:shd w:val="clear" w:color="auto" w:fill="FFFFFF"/>
        <w:spacing w:after="0" w:line="240" w:lineRule="auto"/>
        <w:ind w:firstLine="540"/>
        <w:jc w:val="both"/>
        <w:rPr>
          <w:rFonts w:ascii="Times New Roman" w:hAnsi="Times New Roman"/>
          <w:sz w:val="24"/>
          <w:szCs w:val="24"/>
        </w:rPr>
      </w:pPr>
      <w:bookmarkStart w:id="53" w:name="dst2152"/>
      <w:bookmarkEnd w:id="53"/>
      <w:r w:rsidRPr="005520B5">
        <w:rPr>
          <w:rStyle w:val="blk"/>
          <w:rFonts w:ascii="Times New Roman" w:hAnsi="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12618" w:rsidRDefault="00A12618" w:rsidP="00A12618">
      <w:pPr>
        <w:shd w:val="clear" w:color="auto" w:fill="FFFFFF"/>
        <w:spacing w:after="0" w:line="240" w:lineRule="auto"/>
        <w:ind w:firstLine="540"/>
        <w:jc w:val="both"/>
        <w:rPr>
          <w:rFonts w:ascii="Times New Roman" w:hAnsi="Times New Roman"/>
          <w:sz w:val="24"/>
          <w:szCs w:val="24"/>
        </w:rPr>
      </w:pPr>
      <w:bookmarkStart w:id="54" w:name="dst2153"/>
      <w:bookmarkEnd w:id="54"/>
      <w:r w:rsidRPr="005520B5">
        <w:rPr>
          <w:rStyle w:val="blk"/>
          <w:rFonts w:ascii="Times New Roman" w:hAnsi="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bookmarkStart w:id="55" w:name="dst2154"/>
      <w:bookmarkEnd w:id="55"/>
    </w:p>
    <w:p w:rsidR="00A12618" w:rsidRPr="005520B5" w:rsidRDefault="00A12618" w:rsidP="00A12618">
      <w:pPr>
        <w:shd w:val="clear" w:color="auto" w:fill="FFFFFF"/>
        <w:spacing w:after="0" w:line="240" w:lineRule="auto"/>
        <w:ind w:firstLine="540"/>
        <w:jc w:val="both"/>
        <w:rPr>
          <w:rFonts w:ascii="Times New Roman" w:hAnsi="Times New Roman"/>
          <w:sz w:val="24"/>
          <w:szCs w:val="24"/>
        </w:rPr>
      </w:pPr>
      <w:r w:rsidRPr="005520B5">
        <w:rPr>
          <w:rStyle w:val="blk"/>
          <w:rFonts w:ascii="Times New Roman" w:hAnsi="Times New Roman"/>
          <w:sz w:val="24"/>
          <w:szCs w:val="24"/>
        </w:rPr>
        <w:t xml:space="preserve">22. В </w:t>
      </w:r>
      <w:proofErr w:type="gramStart"/>
      <w:r w:rsidRPr="005520B5">
        <w:rPr>
          <w:rStyle w:val="blk"/>
          <w:rFonts w:ascii="Times New Roman" w:hAnsi="Times New Roman"/>
          <w:sz w:val="24"/>
          <w:szCs w:val="24"/>
        </w:rPr>
        <w:t>заключении</w:t>
      </w:r>
      <w:proofErr w:type="gramEnd"/>
      <w:r w:rsidRPr="005520B5">
        <w:rPr>
          <w:rStyle w:val="blk"/>
          <w:rFonts w:ascii="Times New Roman" w:hAnsi="Times New Roman"/>
          <w:sz w:val="24"/>
          <w:szCs w:val="24"/>
        </w:rPr>
        <w:t xml:space="preserve"> о результатах общественных обсуждений или публичных слушаний должны быть указаны:</w:t>
      </w:r>
    </w:p>
    <w:p w:rsidR="00A12618" w:rsidRPr="005520B5" w:rsidRDefault="00A12618" w:rsidP="00A12618">
      <w:pPr>
        <w:shd w:val="clear" w:color="auto" w:fill="FFFFFF"/>
        <w:spacing w:after="0" w:line="240" w:lineRule="auto"/>
        <w:ind w:firstLine="540"/>
        <w:jc w:val="both"/>
        <w:rPr>
          <w:rFonts w:ascii="Times New Roman" w:hAnsi="Times New Roman"/>
          <w:sz w:val="24"/>
          <w:szCs w:val="24"/>
        </w:rPr>
      </w:pPr>
      <w:bookmarkStart w:id="56" w:name="dst2155"/>
      <w:bookmarkEnd w:id="56"/>
      <w:r w:rsidRPr="005520B5">
        <w:rPr>
          <w:rStyle w:val="blk"/>
          <w:rFonts w:ascii="Times New Roman" w:hAnsi="Times New Roman"/>
          <w:sz w:val="24"/>
          <w:szCs w:val="24"/>
        </w:rPr>
        <w:t>1) дата оформления заключения о результатах общественных обсуждений или публичных слушаний;</w:t>
      </w:r>
    </w:p>
    <w:p w:rsidR="00A12618" w:rsidRPr="005520B5" w:rsidRDefault="00A12618" w:rsidP="00A12618">
      <w:pPr>
        <w:shd w:val="clear" w:color="auto" w:fill="FFFFFF"/>
        <w:spacing w:after="0" w:line="240" w:lineRule="auto"/>
        <w:ind w:firstLine="540"/>
        <w:jc w:val="both"/>
        <w:rPr>
          <w:rFonts w:ascii="Times New Roman" w:hAnsi="Times New Roman"/>
          <w:sz w:val="24"/>
          <w:szCs w:val="24"/>
        </w:rPr>
      </w:pPr>
      <w:bookmarkStart w:id="57" w:name="dst2156"/>
      <w:bookmarkEnd w:id="57"/>
      <w:r w:rsidRPr="005520B5">
        <w:rPr>
          <w:rStyle w:val="blk"/>
          <w:rFonts w:ascii="Times New Roman" w:hAnsi="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58" w:name="dst2157"/>
      <w:bookmarkEnd w:id="58"/>
      <w:r w:rsidRPr="005520B5">
        <w:rPr>
          <w:rStyle w:val="blk"/>
          <w:rFonts w:ascii="Times New Roman" w:hAnsi="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59" w:name="dst2158"/>
      <w:bookmarkEnd w:id="59"/>
      <w:proofErr w:type="gramStart"/>
      <w:r w:rsidRPr="005520B5">
        <w:rPr>
          <w:rStyle w:val="blk"/>
          <w:rFonts w:ascii="Times New Roman" w:hAnsi="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5520B5">
        <w:rPr>
          <w:rStyle w:val="blk"/>
          <w:rFonts w:ascii="Times New Roman" w:hAnsi="Times New Roman"/>
          <w:sz w:val="24"/>
          <w:szCs w:val="24"/>
        </w:rPr>
        <w:t xml:space="preserve"> В </w:t>
      </w:r>
      <w:proofErr w:type="gramStart"/>
      <w:r w:rsidRPr="005520B5">
        <w:rPr>
          <w:rStyle w:val="blk"/>
          <w:rFonts w:ascii="Times New Roman" w:hAnsi="Times New Roman"/>
          <w:sz w:val="24"/>
          <w:szCs w:val="24"/>
        </w:rPr>
        <w:t>случае</w:t>
      </w:r>
      <w:proofErr w:type="gramEnd"/>
      <w:r w:rsidRPr="005520B5">
        <w:rPr>
          <w:rStyle w:val="blk"/>
          <w:rFonts w:ascii="Times New Roman" w:hAnsi="Times New Roman"/>
          <w:sz w:val="24"/>
          <w:szCs w:val="24"/>
        </w:rPr>
        <w:t xml:space="preserve">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60" w:name="dst2159"/>
      <w:bookmarkEnd w:id="60"/>
      <w:r w:rsidRPr="005520B5">
        <w:rPr>
          <w:rStyle w:val="blk"/>
          <w:rFonts w:ascii="Times New Roman" w:hAnsi="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61" w:name="dst2160"/>
      <w:bookmarkEnd w:id="61"/>
      <w:r w:rsidRPr="005520B5">
        <w:rPr>
          <w:rStyle w:val="blk"/>
          <w:rFonts w:ascii="Times New Roman" w:hAnsi="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62" w:name="dst2161"/>
      <w:bookmarkEnd w:id="62"/>
      <w:r w:rsidRPr="005520B5">
        <w:rPr>
          <w:rStyle w:val="blk"/>
          <w:rFonts w:ascii="Times New Roman" w:hAnsi="Times New Roman"/>
          <w:sz w:val="24"/>
          <w:szCs w:val="24"/>
        </w:rPr>
        <w:t xml:space="preserve">24. Уставом муниципального образования «Лукашкин-Ярское сельское поселение», Решением Совета Лукашкин-Ярского сельского поселения от 02.07.2018  </w:t>
      </w:r>
      <w:r w:rsidRPr="005520B5">
        <w:rPr>
          <w:rFonts w:ascii="Times New Roman" w:hAnsi="Times New Roman"/>
          <w:sz w:val="24"/>
          <w:szCs w:val="24"/>
        </w:rPr>
        <w:t xml:space="preserve">№ 34 «Об утверждении Положения о порядке </w:t>
      </w:r>
      <w:r w:rsidRPr="005520B5">
        <w:rPr>
          <w:rFonts w:ascii="Times New Roman" w:hAnsi="Times New Roman"/>
          <w:bCs/>
          <w:sz w:val="24"/>
          <w:szCs w:val="24"/>
          <w:bdr w:val="none" w:sz="0" w:space="0" w:color="auto" w:frame="1"/>
        </w:rPr>
        <w:t>организации и проведения  </w:t>
      </w:r>
      <w:hyperlink r:id="rId18" w:tooltip="Публичные слушания" w:history="1">
        <w:r w:rsidRPr="005520B5">
          <w:rPr>
            <w:rStyle w:val="a7"/>
            <w:rFonts w:ascii="Times New Roman" w:hAnsi="Times New Roman"/>
            <w:bCs/>
            <w:sz w:val="24"/>
            <w:szCs w:val="24"/>
            <w:u w:val="none"/>
            <w:bdr w:val="none" w:sz="0" w:space="0" w:color="auto" w:frame="1"/>
          </w:rPr>
          <w:t>публичных слушаний</w:t>
        </w:r>
      </w:hyperlink>
      <w:r w:rsidRPr="005520B5">
        <w:rPr>
          <w:rFonts w:ascii="Times New Roman" w:hAnsi="Times New Roman"/>
          <w:bCs/>
          <w:sz w:val="24"/>
          <w:szCs w:val="24"/>
          <w:bdr w:val="none" w:sz="0" w:space="0" w:color="auto" w:frame="1"/>
        </w:rPr>
        <w:t xml:space="preserve">, общественных обсуждений на территории </w:t>
      </w:r>
      <w:r w:rsidRPr="005520B5">
        <w:rPr>
          <w:rFonts w:ascii="Times New Roman" w:hAnsi="Times New Roman"/>
          <w:sz w:val="24"/>
          <w:szCs w:val="24"/>
        </w:rPr>
        <w:t>муниципального образования «Лукашкин-Ярское сельское поселение»</w:t>
      </w:r>
      <w:r w:rsidRPr="005520B5">
        <w:rPr>
          <w:rStyle w:val="blk"/>
          <w:rFonts w:ascii="Times New Roman" w:hAnsi="Times New Roman"/>
          <w:sz w:val="24"/>
          <w:szCs w:val="24"/>
        </w:rPr>
        <w:t xml:space="preserve"> и с учетом положений Градостроительного кодекса Российской Федерации определяются:</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63" w:name="dst2162"/>
      <w:bookmarkEnd w:id="63"/>
      <w:r w:rsidRPr="005520B5">
        <w:rPr>
          <w:rStyle w:val="blk"/>
          <w:rFonts w:ascii="Times New Roman" w:hAnsi="Times New Roman"/>
          <w:sz w:val="24"/>
          <w:szCs w:val="24"/>
        </w:rPr>
        <w:t>1) порядок организации и проведения общественных обсуждений или публичных слушаний по проектам;</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64" w:name="dst2163"/>
      <w:bookmarkEnd w:id="64"/>
      <w:r w:rsidRPr="005520B5">
        <w:rPr>
          <w:rStyle w:val="blk"/>
          <w:rFonts w:ascii="Times New Roman" w:hAnsi="Times New Roman"/>
          <w:sz w:val="24"/>
          <w:szCs w:val="24"/>
        </w:rPr>
        <w:t>2) организатор общественных обсуждений или публичных слушаний;</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65" w:name="dst2164"/>
      <w:bookmarkEnd w:id="65"/>
      <w:r w:rsidRPr="005520B5">
        <w:rPr>
          <w:rStyle w:val="blk"/>
          <w:rFonts w:ascii="Times New Roman" w:hAnsi="Times New Roman"/>
          <w:sz w:val="24"/>
          <w:szCs w:val="24"/>
        </w:rPr>
        <w:t>3) срок проведения общественных обсуждений или публичных слушаний;</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66" w:name="dst2165"/>
      <w:bookmarkEnd w:id="66"/>
      <w:r w:rsidRPr="005520B5">
        <w:rPr>
          <w:rStyle w:val="blk"/>
          <w:rFonts w:ascii="Times New Roman" w:hAnsi="Times New Roman"/>
          <w:sz w:val="24"/>
          <w:szCs w:val="24"/>
        </w:rPr>
        <w:t>4) официальный сайт и (или) информационные системы;</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67" w:name="dst2166"/>
      <w:bookmarkEnd w:id="67"/>
      <w:r w:rsidRPr="005520B5">
        <w:rPr>
          <w:rStyle w:val="blk"/>
          <w:rFonts w:ascii="Times New Roman" w:hAnsi="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68" w:name="dst2167"/>
      <w:bookmarkEnd w:id="68"/>
      <w:r w:rsidRPr="005520B5">
        <w:rPr>
          <w:rStyle w:val="blk"/>
          <w:rFonts w:ascii="Times New Roman" w:hAnsi="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69" w:name="dst2168"/>
      <w:bookmarkEnd w:id="69"/>
      <w:r w:rsidRPr="005520B5">
        <w:rPr>
          <w:rStyle w:val="blk"/>
          <w:rFonts w:ascii="Times New Roman" w:hAnsi="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A12618" w:rsidRPr="005520B5" w:rsidRDefault="00A12618" w:rsidP="00A12618">
      <w:pPr>
        <w:shd w:val="clear" w:color="auto" w:fill="FFFFFF"/>
        <w:spacing w:after="0" w:line="0" w:lineRule="atLeast"/>
        <w:ind w:firstLine="540"/>
        <w:jc w:val="both"/>
        <w:rPr>
          <w:rFonts w:ascii="Times New Roman" w:hAnsi="Times New Roman"/>
          <w:sz w:val="24"/>
          <w:szCs w:val="24"/>
        </w:rPr>
      </w:pPr>
      <w:bookmarkStart w:id="70" w:name="dst2169"/>
      <w:bookmarkEnd w:id="70"/>
      <w:r w:rsidRPr="005520B5">
        <w:rPr>
          <w:rStyle w:val="blk"/>
          <w:rFonts w:ascii="Times New Roman" w:hAnsi="Times New Roman"/>
          <w:sz w:val="24"/>
          <w:szCs w:val="24"/>
        </w:rPr>
        <w:t xml:space="preserve">25. </w:t>
      </w:r>
      <w:proofErr w:type="gramStart"/>
      <w:r w:rsidRPr="005520B5">
        <w:rPr>
          <w:rStyle w:val="blk"/>
          <w:rFonts w:ascii="Times New Roman" w:hAnsi="Times New Roman"/>
          <w:sz w:val="24"/>
          <w:szCs w:val="24"/>
        </w:rPr>
        <w:t xml:space="preserve">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Решением Совета Лукашкин-Ярского сельского поселения от 02.07.2018  </w:t>
      </w:r>
      <w:r w:rsidRPr="005520B5">
        <w:rPr>
          <w:rFonts w:ascii="Times New Roman" w:hAnsi="Times New Roman"/>
          <w:sz w:val="24"/>
          <w:szCs w:val="24"/>
        </w:rPr>
        <w:t xml:space="preserve">№ 34 «Об утверждении Положения о порядке </w:t>
      </w:r>
      <w:r w:rsidRPr="005520B5">
        <w:rPr>
          <w:rFonts w:ascii="Times New Roman" w:hAnsi="Times New Roman"/>
          <w:bCs/>
          <w:sz w:val="24"/>
          <w:szCs w:val="24"/>
          <w:bdr w:val="none" w:sz="0" w:space="0" w:color="auto" w:frame="1"/>
        </w:rPr>
        <w:t>организации и проведения  </w:t>
      </w:r>
      <w:hyperlink r:id="rId19" w:tooltip="Публичные слушания" w:history="1">
        <w:r w:rsidRPr="005520B5">
          <w:rPr>
            <w:rStyle w:val="a7"/>
            <w:rFonts w:ascii="Times New Roman" w:hAnsi="Times New Roman"/>
            <w:bCs/>
            <w:sz w:val="24"/>
            <w:szCs w:val="24"/>
            <w:u w:val="none"/>
            <w:bdr w:val="none" w:sz="0" w:space="0" w:color="auto" w:frame="1"/>
          </w:rPr>
          <w:t>публичных слушаний</w:t>
        </w:r>
      </w:hyperlink>
      <w:r w:rsidRPr="005520B5">
        <w:rPr>
          <w:rFonts w:ascii="Times New Roman" w:hAnsi="Times New Roman"/>
          <w:bCs/>
          <w:sz w:val="24"/>
          <w:szCs w:val="24"/>
          <w:bdr w:val="none" w:sz="0" w:space="0" w:color="auto" w:frame="1"/>
        </w:rPr>
        <w:t xml:space="preserve">, общественных обсуждений на территории </w:t>
      </w:r>
      <w:r w:rsidRPr="005520B5">
        <w:rPr>
          <w:rFonts w:ascii="Times New Roman" w:hAnsi="Times New Roman"/>
          <w:sz w:val="24"/>
          <w:szCs w:val="24"/>
        </w:rPr>
        <w:t>муниципального образования «Лукашкин-Ярское</w:t>
      </w:r>
      <w:proofErr w:type="gramEnd"/>
      <w:r w:rsidRPr="005520B5">
        <w:rPr>
          <w:rFonts w:ascii="Times New Roman" w:hAnsi="Times New Roman"/>
          <w:sz w:val="24"/>
          <w:szCs w:val="24"/>
        </w:rPr>
        <w:t xml:space="preserve"> сельское поселение»</w:t>
      </w:r>
      <w:r w:rsidRPr="005520B5">
        <w:rPr>
          <w:rStyle w:val="blk"/>
          <w:rFonts w:ascii="Times New Roman" w:hAnsi="Times New Roman"/>
          <w:sz w:val="24"/>
          <w:szCs w:val="24"/>
        </w:rPr>
        <w:t xml:space="preserve">  и не </w:t>
      </w:r>
      <w:proofErr w:type="gramStart"/>
      <w:r w:rsidRPr="005520B5">
        <w:rPr>
          <w:rStyle w:val="blk"/>
          <w:rFonts w:ascii="Times New Roman" w:hAnsi="Times New Roman"/>
          <w:sz w:val="24"/>
          <w:szCs w:val="24"/>
        </w:rPr>
        <w:t>может быть менее одного месяца</w:t>
      </w:r>
      <w:proofErr w:type="gramEnd"/>
      <w:r w:rsidRPr="005520B5">
        <w:rPr>
          <w:rStyle w:val="blk"/>
          <w:rFonts w:ascii="Times New Roman" w:hAnsi="Times New Roman"/>
          <w:sz w:val="24"/>
          <w:szCs w:val="24"/>
        </w:rPr>
        <w:t xml:space="preserve"> и более трех месяцев.</w:t>
      </w:r>
    </w:p>
    <w:p w:rsidR="00A12618" w:rsidRPr="005520B5" w:rsidRDefault="00A12618" w:rsidP="00A12618">
      <w:pPr>
        <w:tabs>
          <w:tab w:val="left" w:pos="4245"/>
          <w:tab w:val="center" w:pos="5037"/>
        </w:tabs>
        <w:autoSpaceDE w:val="0"/>
        <w:autoSpaceDN w:val="0"/>
        <w:adjustRightInd w:val="0"/>
        <w:spacing w:after="0" w:line="240" w:lineRule="auto"/>
        <w:ind w:firstLine="720"/>
        <w:rPr>
          <w:rFonts w:ascii="Times New Roman" w:hAnsi="Times New Roman"/>
          <w:sz w:val="24"/>
          <w:szCs w:val="24"/>
        </w:rPr>
      </w:pPr>
      <w:r w:rsidRPr="005520B5">
        <w:rPr>
          <w:rFonts w:ascii="Times New Roman" w:hAnsi="Times New Roman"/>
          <w:bCs/>
          <w:color w:val="000000"/>
          <w:sz w:val="24"/>
          <w:szCs w:val="24"/>
        </w:rPr>
        <w:tab/>
      </w:r>
      <w:r w:rsidRPr="005520B5">
        <w:rPr>
          <w:rFonts w:ascii="Times New Roman" w:hAnsi="Times New Roman"/>
          <w:bCs/>
          <w:color w:val="000000"/>
          <w:sz w:val="24"/>
          <w:szCs w:val="24"/>
        </w:rPr>
        <w:tab/>
        <w:t xml:space="preserve"> </w:t>
      </w:r>
    </w:p>
    <w:p w:rsidR="00A12618" w:rsidRPr="005520B5" w:rsidRDefault="00A12618" w:rsidP="00A12618">
      <w:pPr>
        <w:rPr>
          <w:rFonts w:ascii="Times New Roman" w:hAnsi="Times New Roman"/>
          <w:sz w:val="24"/>
          <w:szCs w:val="24"/>
        </w:rPr>
      </w:pPr>
    </w:p>
    <w:p w:rsidR="00A12618" w:rsidRPr="005520B5" w:rsidRDefault="00A12618" w:rsidP="00A12618">
      <w:pPr>
        <w:rPr>
          <w:rFonts w:ascii="Times New Roman" w:hAnsi="Times New Roman"/>
          <w:sz w:val="24"/>
          <w:szCs w:val="24"/>
        </w:rPr>
      </w:pPr>
    </w:p>
    <w:p w:rsidR="00A12618" w:rsidRPr="005520B5" w:rsidRDefault="00A12618" w:rsidP="00A12618">
      <w:pPr>
        <w:rPr>
          <w:rFonts w:ascii="Times New Roman" w:hAnsi="Times New Roman"/>
          <w:sz w:val="24"/>
          <w:szCs w:val="24"/>
        </w:rPr>
      </w:pPr>
    </w:p>
    <w:p w:rsidR="00A12618" w:rsidRPr="005520B5" w:rsidRDefault="00A12618" w:rsidP="00A12618">
      <w:pPr>
        <w:rPr>
          <w:rFonts w:ascii="Times New Roman" w:hAnsi="Times New Roman"/>
          <w:sz w:val="24"/>
          <w:szCs w:val="24"/>
        </w:rPr>
      </w:pPr>
    </w:p>
    <w:p w:rsidR="00A12618" w:rsidRPr="005520B5" w:rsidRDefault="00A12618" w:rsidP="00A12618">
      <w:pPr>
        <w:rPr>
          <w:rFonts w:ascii="Times New Roman" w:hAnsi="Times New Roman"/>
          <w:sz w:val="24"/>
          <w:szCs w:val="24"/>
        </w:rPr>
      </w:pPr>
    </w:p>
    <w:p w:rsidR="00A12618" w:rsidRPr="005520B5" w:rsidRDefault="00A12618" w:rsidP="00A12618">
      <w:pPr>
        <w:rPr>
          <w:rFonts w:ascii="Times New Roman" w:hAnsi="Times New Roman"/>
          <w:sz w:val="24"/>
          <w:szCs w:val="24"/>
        </w:rPr>
      </w:pPr>
    </w:p>
    <w:p w:rsidR="00A12618" w:rsidRPr="005520B5" w:rsidRDefault="00A12618" w:rsidP="00A12618">
      <w:pPr>
        <w:rPr>
          <w:rFonts w:ascii="Times New Roman" w:hAnsi="Times New Roman"/>
          <w:sz w:val="24"/>
          <w:szCs w:val="24"/>
        </w:rPr>
      </w:pPr>
    </w:p>
    <w:p w:rsidR="00A12618" w:rsidRPr="005520B5" w:rsidRDefault="00A12618" w:rsidP="00A12618">
      <w:pPr>
        <w:rPr>
          <w:rFonts w:ascii="Times New Roman" w:hAnsi="Times New Roman"/>
          <w:sz w:val="24"/>
          <w:szCs w:val="24"/>
        </w:rPr>
      </w:pPr>
    </w:p>
    <w:p w:rsidR="00A12618" w:rsidRPr="005520B5" w:rsidRDefault="00A12618" w:rsidP="00A12618">
      <w:pPr>
        <w:rPr>
          <w:rFonts w:ascii="Times New Roman" w:hAnsi="Times New Roman"/>
          <w:sz w:val="24"/>
          <w:szCs w:val="24"/>
        </w:rPr>
      </w:pPr>
    </w:p>
    <w:p w:rsidR="00A12618" w:rsidRPr="005520B5" w:rsidRDefault="00A12618" w:rsidP="00A12618">
      <w:pPr>
        <w:rPr>
          <w:rFonts w:ascii="Times New Roman" w:hAnsi="Times New Roman"/>
          <w:sz w:val="24"/>
          <w:szCs w:val="24"/>
        </w:rPr>
      </w:pPr>
    </w:p>
    <w:p w:rsidR="00A12618" w:rsidRPr="005520B5" w:rsidRDefault="00A12618" w:rsidP="00A12618">
      <w:pPr>
        <w:rPr>
          <w:rFonts w:ascii="Times New Roman" w:hAnsi="Times New Roman"/>
          <w:sz w:val="24"/>
          <w:szCs w:val="24"/>
        </w:rPr>
      </w:pPr>
    </w:p>
    <w:p w:rsidR="00A12618" w:rsidRPr="005520B5" w:rsidRDefault="00A12618" w:rsidP="00A12618">
      <w:pPr>
        <w:rPr>
          <w:rFonts w:ascii="Times New Roman" w:hAnsi="Times New Roman"/>
          <w:sz w:val="24"/>
          <w:szCs w:val="24"/>
        </w:rPr>
      </w:pPr>
    </w:p>
    <w:p w:rsidR="00A12618" w:rsidRPr="005520B5" w:rsidRDefault="00A12618" w:rsidP="00A12618">
      <w:pPr>
        <w:rPr>
          <w:rFonts w:ascii="Times New Roman" w:hAnsi="Times New Roman"/>
          <w:sz w:val="24"/>
          <w:szCs w:val="24"/>
        </w:rPr>
      </w:pPr>
    </w:p>
    <w:p w:rsidR="00A12618" w:rsidRPr="005520B5" w:rsidRDefault="00A12618" w:rsidP="00A12618">
      <w:pPr>
        <w:rPr>
          <w:rFonts w:ascii="Times New Roman" w:hAnsi="Times New Roman"/>
          <w:sz w:val="24"/>
          <w:szCs w:val="24"/>
        </w:rPr>
      </w:pPr>
    </w:p>
    <w:p w:rsidR="00A12618" w:rsidRPr="005520B5" w:rsidRDefault="00A12618" w:rsidP="00A12618">
      <w:pPr>
        <w:rPr>
          <w:rFonts w:ascii="Times New Roman" w:hAnsi="Times New Roman"/>
          <w:sz w:val="24"/>
          <w:szCs w:val="24"/>
        </w:rPr>
      </w:pPr>
    </w:p>
    <w:p w:rsidR="00A12618" w:rsidRPr="005520B5" w:rsidRDefault="00A12618" w:rsidP="00A12618">
      <w:pPr>
        <w:rPr>
          <w:rFonts w:ascii="Times New Roman" w:hAnsi="Times New Roman"/>
          <w:sz w:val="24"/>
          <w:szCs w:val="24"/>
        </w:rPr>
      </w:pPr>
    </w:p>
    <w:p w:rsidR="00A12618" w:rsidRPr="005520B5" w:rsidRDefault="00A12618" w:rsidP="00A12618">
      <w:pPr>
        <w:rPr>
          <w:rFonts w:ascii="Times New Roman" w:hAnsi="Times New Roman"/>
          <w:sz w:val="24"/>
          <w:szCs w:val="24"/>
        </w:rPr>
      </w:pPr>
    </w:p>
    <w:p w:rsidR="00A12618" w:rsidRPr="005520B5" w:rsidRDefault="00A12618" w:rsidP="00A12618">
      <w:pPr>
        <w:rPr>
          <w:rFonts w:ascii="Times New Roman" w:hAnsi="Times New Roman"/>
          <w:sz w:val="24"/>
          <w:szCs w:val="24"/>
        </w:rPr>
      </w:pPr>
    </w:p>
    <w:p w:rsidR="00A12618" w:rsidRDefault="00A12618" w:rsidP="00A12618"/>
    <w:p w:rsidR="00A12618" w:rsidRDefault="00A12618" w:rsidP="00A12618"/>
    <w:p w:rsidR="00A12618" w:rsidRDefault="00A12618" w:rsidP="00A12618"/>
    <w:p w:rsidR="00A12618" w:rsidRDefault="00A12618" w:rsidP="00A12618"/>
    <w:p w:rsidR="00A12618" w:rsidRDefault="00A12618" w:rsidP="00A12618"/>
    <w:p w:rsidR="00A12618" w:rsidRDefault="00A12618" w:rsidP="00A12618"/>
    <w:p w:rsidR="00A12618" w:rsidRDefault="00A12618" w:rsidP="00A12618"/>
    <w:p w:rsidR="00A12618" w:rsidRDefault="00A12618" w:rsidP="00A12618"/>
    <w:p w:rsidR="009F52E1" w:rsidRPr="00A12618" w:rsidRDefault="009F52E1" w:rsidP="00A12618"/>
    <w:sectPr w:rsidR="009F52E1" w:rsidRPr="00A12618" w:rsidSect="00212363">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savePreviewPicture/>
  <w:compat/>
  <w:rsids>
    <w:rsidRoot w:val="004013C0"/>
    <w:rsid w:val="0002653C"/>
    <w:rsid w:val="0011453E"/>
    <w:rsid w:val="001949F7"/>
    <w:rsid w:val="00212363"/>
    <w:rsid w:val="00374161"/>
    <w:rsid w:val="004013C0"/>
    <w:rsid w:val="00493157"/>
    <w:rsid w:val="004E6945"/>
    <w:rsid w:val="005C0B39"/>
    <w:rsid w:val="006F2305"/>
    <w:rsid w:val="009A72AF"/>
    <w:rsid w:val="009F52E1"/>
    <w:rsid w:val="00A12618"/>
    <w:rsid w:val="00A40023"/>
    <w:rsid w:val="00BF0400"/>
    <w:rsid w:val="00DE0200"/>
    <w:rsid w:val="00E35A21"/>
    <w:rsid w:val="00E55F0E"/>
    <w:rsid w:val="00F77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3C0"/>
    <w:pPr>
      <w:spacing w:after="200" w:line="276" w:lineRule="auto"/>
    </w:pPr>
    <w:rPr>
      <w:rFonts w:ascii="Calibri" w:hAnsi="Calibri"/>
      <w:sz w:val="22"/>
      <w:szCs w:val="22"/>
    </w:rPr>
  </w:style>
  <w:style w:type="paragraph" w:styleId="1">
    <w:name w:val="heading 1"/>
    <w:basedOn w:val="a"/>
    <w:next w:val="a"/>
    <w:link w:val="10"/>
    <w:uiPriority w:val="99"/>
    <w:qFormat/>
    <w:rsid w:val="004013C0"/>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DE0200"/>
    <w:pPr>
      <w:keepNext/>
      <w:spacing w:after="0" w:line="240" w:lineRule="auto"/>
      <w:outlineLvl w:val="1"/>
    </w:pPr>
    <w:rPr>
      <w:rFonts w:ascii="Times New Roman" w:hAnsi="Times New Roman"/>
      <w:b/>
      <w:bCs/>
      <w:sz w:val="24"/>
      <w:szCs w:val="24"/>
    </w:rPr>
  </w:style>
  <w:style w:type="paragraph" w:styleId="3">
    <w:name w:val="heading 3"/>
    <w:basedOn w:val="a"/>
    <w:next w:val="a"/>
    <w:link w:val="30"/>
    <w:qFormat/>
    <w:rsid w:val="00DE0200"/>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DE0200"/>
    <w:pPr>
      <w:keepNext/>
      <w:spacing w:before="240" w:after="60" w:line="240" w:lineRule="auto"/>
      <w:outlineLvl w:val="3"/>
    </w:pPr>
    <w:rPr>
      <w:rFonts w:ascii="Times New Roman" w:hAnsi="Times New Roman"/>
      <w:b/>
      <w:bCs/>
      <w:sz w:val="28"/>
      <w:szCs w:val="28"/>
    </w:rPr>
  </w:style>
  <w:style w:type="paragraph" w:styleId="6">
    <w:name w:val="heading 6"/>
    <w:basedOn w:val="a"/>
    <w:next w:val="a"/>
    <w:link w:val="60"/>
    <w:semiHidden/>
    <w:unhideWhenUsed/>
    <w:qFormat/>
    <w:rsid w:val="00DE0200"/>
    <w:pPr>
      <w:spacing w:before="240" w:after="60" w:line="240" w:lineRule="auto"/>
      <w:outlineLvl w:val="5"/>
    </w:pPr>
    <w:rPr>
      <w:rFonts w:asciiTheme="minorHAnsi" w:eastAsiaTheme="minorEastAsia" w:hAnsiTheme="minorHAnsi" w:cstheme="min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0200"/>
    <w:rPr>
      <w:b/>
      <w:bCs/>
      <w:sz w:val="24"/>
      <w:szCs w:val="24"/>
      <w:lang w:val="ru-RU" w:eastAsia="ru-RU" w:bidi="ar-SA"/>
    </w:rPr>
  </w:style>
  <w:style w:type="character" w:customStyle="1" w:styleId="30">
    <w:name w:val="Заголовок 3 Знак"/>
    <w:basedOn w:val="a0"/>
    <w:link w:val="3"/>
    <w:rsid w:val="00DE0200"/>
    <w:rPr>
      <w:rFonts w:ascii="Arial" w:hAnsi="Arial" w:cs="Arial"/>
      <w:b/>
      <w:bCs/>
      <w:sz w:val="26"/>
      <w:szCs w:val="26"/>
    </w:rPr>
  </w:style>
  <w:style w:type="character" w:customStyle="1" w:styleId="40">
    <w:name w:val="Заголовок 4 Знак"/>
    <w:basedOn w:val="a0"/>
    <w:link w:val="4"/>
    <w:rsid w:val="00DE0200"/>
    <w:rPr>
      <w:b/>
      <w:bCs/>
      <w:sz w:val="28"/>
      <w:szCs w:val="28"/>
    </w:rPr>
  </w:style>
  <w:style w:type="character" w:customStyle="1" w:styleId="60">
    <w:name w:val="Заголовок 6 Знак"/>
    <w:basedOn w:val="a0"/>
    <w:link w:val="6"/>
    <w:semiHidden/>
    <w:rsid w:val="00DE0200"/>
    <w:rPr>
      <w:rFonts w:asciiTheme="minorHAnsi" w:eastAsiaTheme="minorEastAsia" w:hAnsiTheme="minorHAnsi" w:cstheme="minorBidi"/>
      <w:b/>
      <w:bCs/>
      <w:sz w:val="22"/>
      <w:szCs w:val="22"/>
    </w:rPr>
  </w:style>
  <w:style w:type="character" w:styleId="a3">
    <w:name w:val="Strong"/>
    <w:basedOn w:val="a0"/>
    <w:qFormat/>
    <w:rsid w:val="00DE0200"/>
    <w:rPr>
      <w:b/>
      <w:bCs/>
    </w:rPr>
  </w:style>
  <w:style w:type="character" w:customStyle="1" w:styleId="10">
    <w:name w:val="Заголовок 1 Знак"/>
    <w:basedOn w:val="a0"/>
    <w:link w:val="1"/>
    <w:uiPriority w:val="99"/>
    <w:rsid w:val="004013C0"/>
    <w:rPr>
      <w:rFonts w:ascii="Arial" w:hAnsi="Arial" w:cs="Arial"/>
      <w:b/>
      <w:bCs/>
      <w:color w:val="26282F"/>
    </w:rPr>
  </w:style>
  <w:style w:type="paragraph" w:styleId="a4">
    <w:name w:val="List Paragraph"/>
    <w:basedOn w:val="a"/>
    <w:uiPriority w:val="34"/>
    <w:qFormat/>
    <w:rsid w:val="004013C0"/>
    <w:pPr>
      <w:spacing w:after="0" w:line="240" w:lineRule="auto"/>
      <w:ind w:left="720"/>
      <w:contextualSpacing/>
    </w:pPr>
    <w:rPr>
      <w:rFonts w:ascii="Times New Roman" w:hAnsi="Times New Roman"/>
      <w:sz w:val="24"/>
      <w:szCs w:val="24"/>
    </w:rPr>
  </w:style>
  <w:style w:type="paragraph" w:styleId="a5">
    <w:name w:val="Normal (Web)"/>
    <w:basedOn w:val="a"/>
    <w:semiHidden/>
    <w:unhideWhenUsed/>
    <w:rsid w:val="004013C0"/>
    <w:pPr>
      <w:spacing w:before="100" w:after="100" w:line="240" w:lineRule="auto"/>
    </w:pPr>
    <w:rPr>
      <w:rFonts w:ascii="Times New Roman" w:hAnsi="Times New Roman"/>
      <w:sz w:val="24"/>
      <w:szCs w:val="20"/>
    </w:rPr>
  </w:style>
  <w:style w:type="paragraph" w:styleId="a6">
    <w:name w:val="No Spacing"/>
    <w:basedOn w:val="a"/>
    <w:uiPriority w:val="99"/>
    <w:qFormat/>
    <w:rsid w:val="004013C0"/>
    <w:pPr>
      <w:spacing w:after="0" w:line="240" w:lineRule="auto"/>
    </w:pPr>
    <w:rPr>
      <w:rFonts w:ascii="Times New Roman" w:hAnsi="Times New Roman"/>
      <w:sz w:val="24"/>
      <w:szCs w:val="24"/>
    </w:rPr>
  </w:style>
  <w:style w:type="character" w:styleId="a7">
    <w:name w:val="Hyperlink"/>
    <w:basedOn w:val="a0"/>
    <w:uiPriority w:val="99"/>
    <w:unhideWhenUsed/>
    <w:rsid w:val="004013C0"/>
    <w:rPr>
      <w:color w:val="0000FF"/>
      <w:u w:val="single"/>
    </w:rPr>
  </w:style>
  <w:style w:type="character" w:customStyle="1" w:styleId="31">
    <w:name w:val="Основной текст3"/>
    <w:rsid w:val="004013C0"/>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1">
    <w:name w:val="Заголовок 1 Знак Знак"/>
    <w:basedOn w:val="a0"/>
    <w:rsid w:val="004013C0"/>
    <w:rPr>
      <w:rFonts w:ascii="Arial" w:hAnsi="Arial" w:cs="Arial"/>
      <w:b/>
      <w:bCs/>
      <w:kern w:val="32"/>
      <w:sz w:val="32"/>
      <w:szCs w:val="32"/>
      <w:lang w:val="ru-RU" w:eastAsia="ru-RU" w:bidi="ar-SA"/>
    </w:rPr>
  </w:style>
  <w:style w:type="character" w:customStyle="1" w:styleId="blk">
    <w:name w:val="blk"/>
    <w:basedOn w:val="a0"/>
    <w:rsid w:val="004013C0"/>
  </w:style>
  <w:style w:type="paragraph" w:styleId="a8">
    <w:name w:val="Title"/>
    <w:basedOn w:val="a"/>
    <w:link w:val="a9"/>
    <w:qFormat/>
    <w:rsid w:val="00A12618"/>
    <w:pPr>
      <w:spacing w:after="0" w:line="240" w:lineRule="auto"/>
      <w:jc w:val="center"/>
    </w:pPr>
    <w:rPr>
      <w:rFonts w:ascii="Times New Roman" w:hAnsi="Times New Roman"/>
      <w:b/>
      <w:sz w:val="24"/>
      <w:szCs w:val="20"/>
    </w:rPr>
  </w:style>
  <w:style w:type="character" w:customStyle="1" w:styleId="a9">
    <w:name w:val="Название Знак"/>
    <w:basedOn w:val="a0"/>
    <w:link w:val="a8"/>
    <w:rsid w:val="00A12618"/>
    <w:rPr>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448/fc77c7117187684ab0cb02c7ee53952df0de55be/" TargetMode="External"/><Relationship Id="rId13" Type="http://schemas.openxmlformats.org/officeDocument/2006/relationships/hyperlink" Target="http://www.consultant.ru/document/cons_doc_LAW_304448/fc77c7117187684ab0cb02c7ee53952df0de55be/" TargetMode="External"/><Relationship Id="rId18" Type="http://schemas.openxmlformats.org/officeDocument/2006/relationships/hyperlink" Target="http://pandia.ru/text/category/publichnie_slushaniy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onsultant.ru/document/cons_doc_LAW_304448/fc77c7117187684ab0cb02c7ee53952df0de55be/" TargetMode="External"/><Relationship Id="rId12" Type="http://schemas.openxmlformats.org/officeDocument/2006/relationships/hyperlink" Target="http://www.consultant.ru/document/cons_doc_LAW_304448/fc77c7117187684ab0cb02c7ee53952df0de55be/" TargetMode="External"/><Relationship Id="rId17" Type="http://schemas.openxmlformats.org/officeDocument/2006/relationships/hyperlink" Target="http://www.consultant.ru/document/cons_doc_LAW_304448/fc77c7117187684ab0cb02c7ee53952df0de55be/" TargetMode="External"/><Relationship Id="rId2" Type="http://schemas.openxmlformats.org/officeDocument/2006/relationships/settings" Target="settings.xml"/><Relationship Id="rId16" Type="http://schemas.openxmlformats.org/officeDocument/2006/relationships/hyperlink" Target="http://www.consultant.ru/document/cons_doc_LAW_28695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304448/fc77c7117187684ab0cb02c7ee53952df0de55be/" TargetMode="External"/><Relationship Id="rId11" Type="http://schemas.openxmlformats.org/officeDocument/2006/relationships/hyperlink" Target="http://www.consultant.ru/document/cons_doc_LAW_304448/fc77c7117187684ab0cb02c7ee53952df0de55be/" TargetMode="External"/><Relationship Id="rId5" Type="http://schemas.openxmlformats.org/officeDocument/2006/relationships/hyperlink" Target="http://www.consultant.ru/document/cons_doc_LAW_304448/d43ae8ece00bbaa3bc825d04067c64adebeae28c/" TargetMode="External"/><Relationship Id="rId15" Type="http://schemas.openxmlformats.org/officeDocument/2006/relationships/hyperlink" Target="http://www.consultant.ru/document/cons_doc_LAW_304448/fc77c7117187684ab0cb02c7ee53952df0de55be/" TargetMode="External"/><Relationship Id="rId10" Type="http://schemas.openxmlformats.org/officeDocument/2006/relationships/hyperlink" Target="http://www.consultant.ru/document/cons_doc_LAW_304448/fc77c7117187684ab0cb02c7ee53952df0de55be/" TargetMode="External"/><Relationship Id="rId19" Type="http://schemas.openxmlformats.org/officeDocument/2006/relationships/hyperlink" Target="http://pandia.ru/text/category/publichnie_slushaniya/" TargetMode="External"/><Relationship Id="rId4" Type="http://schemas.openxmlformats.org/officeDocument/2006/relationships/hyperlink" Target="http://pandia.ru/text/category/publichnie_slushaniya/" TargetMode="External"/><Relationship Id="rId9" Type="http://schemas.openxmlformats.org/officeDocument/2006/relationships/hyperlink" Target="http://www.consultant.ru/document/cons_doc_LAW_304448/fc77c7117187684ab0cb02c7ee53952df0de55be/" TargetMode="External"/><Relationship Id="rId14" Type="http://schemas.openxmlformats.org/officeDocument/2006/relationships/hyperlink" Target="http://www.consultant.ru/document/cons_doc_LAW_304448/fc77c7117187684ab0cb02c7ee53952df0de55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3510</Words>
  <Characters>20011</Characters>
  <Application>Microsoft Office Word</Application>
  <DocSecurity>0</DocSecurity>
  <Lines>166</Lines>
  <Paragraphs>46</Paragraphs>
  <ScaleCrop>false</ScaleCrop>
  <Company/>
  <LinksUpToDate>false</LinksUpToDate>
  <CharactersWithSpaces>23475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2018-11-30T08:39:00Z</dcterms:created>
  <dcterms:modified xsi:type="dcterms:W3CDTF">2019-02-04T02:55:00Z</dcterms:modified>
</cp:coreProperties>
</file>