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E" w:rsidRPr="00FE0259" w:rsidRDefault="008462CE" w:rsidP="008462CE">
      <w:pPr>
        <w:jc w:val="center"/>
        <w:rPr>
          <w:sz w:val="28"/>
          <w:szCs w:val="28"/>
        </w:rPr>
      </w:pPr>
      <w:r w:rsidRPr="00FE0259">
        <w:rPr>
          <w:sz w:val="28"/>
          <w:szCs w:val="28"/>
        </w:rPr>
        <w:t>СОВЕТ ЛУКАШКИН-ЯРСКОГО СЕЛЬСКОГО ПОСЕЛЕНИЯ</w:t>
      </w:r>
    </w:p>
    <w:p w:rsidR="008462CE" w:rsidRPr="00FE0259" w:rsidRDefault="008462CE" w:rsidP="008462CE">
      <w:pPr>
        <w:jc w:val="center"/>
        <w:rPr>
          <w:sz w:val="24"/>
          <w:szCs w:val="24"/>
        </w:rPr>
      </w:pPr>
      <w:r w:rsidRPr="00FE0259">
        <w:rPr>
          <w:sz w:val="28"/>
          <w:szCs w:val="28"/>
        </w:rPr>
        <w:t>АЛЕКСАНДРОВСКОГО РАЙОНА ТОМСКОЙ ОБЛАСТИ</w:t>
      </w:r>
    </w:p>
    <w:p w:rsidR="008462CE" w:rsidRPr="00FE0259" w:rsidRDefault="008462CE" w:rsidP="008462CE">
      <w:pPr>
        <w:pStyle w:val="a4"/>
        <w:rPr>
          <w:szCs w:val="24"/>
        </w:rPr>
      </w:pPr>
    </w:p>
    <w:p w:rsidR="008462CE" w:rsidRPr="00FE0259" w:rsidRDefault="008462CE" w:rsidP="008462CE">
      <w:pPr>
        <w:pStyle w:val="a4"/>
        <w:rPr>
          <w:szCs w:val="24"/>
        </w:rPr>
      </w:pPr>
    </w:p>
    <w:p w:rsidR="008462CE" w:rsidRPr="00FE0259" w:rsidRDefault="008462CE" w:rsidP="008462CE">
      <w:pPr>
        <w:pStyle w:val="a4"/>
        <w:rPr>
          <w:sz w:val="28"/>
          <w:szCs w:val="28"/>
        </w:rPr>
      </w:pPr>
      <w:r w:rsidRPr="00FE0259">
        <w:rPr>
          <w:sz w:val="28"/>
          <w:szCs w:val="28"/>
        </w:rPr>
        <w:t>РЕШЕНИЕ</w:t>
      </w:r>
    </w:p>
    <w:p w:rsidR="008462CE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 xml:space="preserve">           </w:t>
      </w:r>
    </w:p>
    <w:p w:rsidR="008462CE" w:rsidRPr="00FE0259" w:rsidRDefault="008462CE" w:rsidP="008462CE">
      <w:pPr>
        <w:rPr>
          <w:sz w:val="24"/>
          <w:szCs w:val="24"/>
        </w:rPr>
      </w:pPr>
    </w:p>
    <w:p w:rsidR="008462CE" w:rsidRPr="00FE0259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 xml:space="preserve">   </w:t>
      </w:r>
      <w:r>
        <w:rPr>
          <w:sz w:val="24"/>
          <w:szCs w:val="24"/>
        </w:rPr>
        <w:t>26</w:t>
      </w:r>
      <w:r w:rsidRPr="00FE02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E0259">
        <w:rPr>
          <w:sz w:val="24"/>
          <w:szCs w:val="24"/>
        </w:rPr>
        <w:t>.2019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66</w:t>
      </w:r>
    </w:p>
    <w:p w:rsidR="008462CE" w:rsidRPr="00FE0259" w:rsidRDefault="008462CE" w:rsidP="008462CE">
      <w:pPr>
        <w:jc w:val="center"/>
        <w:rPr>
          <w:sz w:val="24"/>
          <w:szCs w:val="24"/>
        </w:rPr>
      </w:pPr>
      <w:r w:rsidRPr="00FE0259">
        <w:rPr>
          <w:sz w:val="24"/>
          <w:szCs w:val="24"/>
        </w:rPr>
        <w:t>с. Лукашкин Яр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 xml:space="preserve">О внесении изменений и дополнений в Устав  </w:t>
      </w:r>
    </w:p>
    <w:p w:rsidR="008462CE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E0259">
        <w:rPr>
          <w:sz w:val="24"/>
          <w:szCs w:val="24"/>
        </w:rPr>
        <w:t xml:space="preserve"> образования  </w:t>
      </w:r>
      <w:r>
        <w:rPr>
          <w:sz w:val="24"/>
          <w:szCs w:val="24"/>
        </w:rPr>
        <w:t xml:space="preserve"> </w:t>
      </w:r>
      <w:r w:rsidRPr="00FE0259">
        <w:rPr>
          <w:sz w:val="24"/>
          <w:szCs w:val="24"/>
        </w:rPr>
        <w:t>«</w:t>
      </w:r>
      <w:proofErr w:type="gramStart"/>
      <w:r w:rsidRPr="00FE0259">
        <w:rPr>
          <w:sz w:val="24"/>
          <w:szCs w:val="24"/>
        </w:rPr>
        <w:t>Лукашкин</w:t>
      </w:r>
      <w:proofErr w:type="gramEnd"/>
      <w:r w:rsidRPr="00FE0259">
        <w:rPr>
          <w:sz w:val="24"/>
          <w:szCs w:val="24"/>
        </w:rPr>
        <w:t>-</w:t>
      </w:r>
    </w:p>
    <w:p w:rsidR="008462CE" w:rsidRPr="00FE0259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>Ярское сельское поселение»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Pr="00FE0259" w:rsidRDefault="008462CE" w:rsidP="008462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0259">
        <w:rPr>
          <w:sz w:val="24"/>
          <w:szCs w:val="24"/>
        </w:rPr>
        <w:t xml:space="preserve">В </w:t>
      </w:r>
      <w:proofErr w:type="gramStart"/>
      <w:r w:rsidRPr="00FE0259">
        <w:rPr>
          <w:sz w:val="24"/>
          <w:szCs w:val="24"/>
        </w:rPr>
        <w:t>целях</w:t>
      </w:r>
      <w:proofErr w:type="gramEnd"/>
      <w:r w:rsidRPr="00FE0259">
        <w:rPr>
          <w:sz w:val="24"/>
          <w:szCs w:val="24"/>
        </w:rPr>
        <w:t xml:space="preserve"> приведения Устава муниципального образования «Лукашкин-Ярское сельское поселение» в соответствие с федеральным законодательством 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Pr="00FE0259" w:rsidRDefault="008462CE" w:rsidP="008462CE">
      <w:pPr>
        <w:jc w:val="both"/>
        <w:rPr>
          <w:sz w:val="24"/>
          <w:szCs w:val="24"/>
        </w:rPr>
      </w:pPr>
      <w:r w:rsidRPr="00FE0259">
        <w:rPr>
          <w:sz w:val="24"/>
          <w:szCs w:val="24"/>
        </w:rPr>
        <w:tab/>
        <w:t>Совет Лукашкин-Ярского сельского поселения РЕШИЛ: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Pr="00FE0259" w:rsidRDefault="008462CE" w:rsidP="008462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259">
        <w:rPr>
          <w:sz w:val="24"/>
          <w:szCs w:val="24"/>
        </w:rPr>
        <w:tab/>
        <w:t>1. В Устав муниципального образования «Лукашкин-Ярское сельское поселение» внести изменения и дополнения, утвержденные Советом Лукашкин-Ярского сельского поселения от 12.05.2015  №  88 согласно приложению.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  <w:r w:rsidRPr="00FE0259">
        <w:rPr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  <w:r w:rsidRPr="00FE0259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  <w:r w:rsidRPr="00FE0259">
        <w:rPr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8462CE" w:rsidRPr="00FE0259" w:rsidRDefault="008462CE" w:rsidP="008462CE">
      <w:pPr>
        <w:jc w:val="both"/>
        <w:rPr>
          <w:sz w:val="24"/>
          <w:szCs w:val="24"/>
        </w:rPr>
      </w:pPr>
    </w:p>
    <w:p w:rsidR="008462CE" w:rsidRPr="00FE0259" w:rsidRDefault="008462CE" w:rsidP="008462CE">
      <w:pPr>
        <w:jc w:val="both"/>
        <w:rPr>
          <w:sz w:val="24"/>
          <w:szCs w:val="24"/>
        </w:rPr>
      </w:pPr>
      <w:r w:rsidRPr="00FE0259">
        <w:rPr>
          <w:sz w:val="24"/>
          <w:szCs w:val="24"/>
        </w:rPr>
        <w:t xml:space="preserve"> </w:t>
      </w: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rPr>
          <w:sz w:val="24"/>
          <w:szCs w:val="24"/>
        </w:rPr>
      </w:pPr>
      <w:r w:rsidRPr="00FE0259">
        <w:rPr>
          <w:sz w:val="24"/>
          <w:szCs w:val="24"/>
        </w:rPr>
        <w:t xml:space="preserve">Председатель Совета Лукашкин-Ярского сельского поселения               </w:t>
      </w:r>
      <w:r w:rsidR="00BE313D">
        <w:rPr>
          <w:sz w:val="24"/>
          <w:szCs w:val="24"/>
        </w:rPr>
        <w:t xml:space="preserve">      </w:t>
      </w:r>
      <w:r w:rsidRPr="00FE0259">
        <w:rPr>
          <w:sz w:val="24"/>
          <w:szCs w:val="24"/>
        </w:rPr>
        <w:t xml:space="preserve">   А.А. Мауль</w:t>
      </w:r>
    </w:p>
    <w:p w:rsidR="008462CE" w:rsidRPr="00FE0259" w:rsidRDefault="008462CE" w:rsidP="008462CE">
      <w:pPr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jc w:val="right"/>
        <w:rPr>
          <w:sz w:val="24"/>
          <w:szCs w:val="24"/>
        </w:rPr>
      </w:pPr>
    </w:p>
    <w:p w:rsidR="008462CE" w:rsidRPr="00FE0259" w:rsidRDefault="008462CE" w:rsidP="008462CE">
      <w:pPr>
        <w:jc w:val="right"/>
        <w:rPr>
          <w:sz w:val="24"/>
          <w:szCs w:val="24"/>
        </w:rPr>
      </w:pPr>
    </w:p>
    <w:p w:rsidR="008462CE" w:rsidRDefault="008462CE" w:rsidP="008462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E0259">
        <w:rPr>
          <w:sz w:val="24"/>
          <w:szCs w:val="24"/>
        </w:rPr>
        <w:lastRenderedPageBreak/>
        <w:t>Приложение к решению Совета</w:t>
      </w:r>
    </w:p>
    <w:p w:rsidR="008462CE" w:rsidRPr="00FE0259" w:rsidRDefault="008462CE" w:rsidP="008462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E0259">
        <w:rPr>
          <w:sz w:val="24"/>
          <w:szCs w:val="24"/>
        </w:rPr>
        <w:t xml:space="preserve"> Лукашкин-Ярского сельского поселения</w:t>
      </w:r>
    </w:p>
    <w:p w:rsidR="008462CE" w:rsidRPr="00FE0259" w:rsidRDefault="008462CE" w:rsidP="008462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E0259">
        <w:rPr>
          <w:sz w:val="24"/>
          <w:szCs w:val="24"/>
        </w:rPr>
        <w:t xml:space="preserve">                   </w:t>
      </w:r>
      <w:r w:rsidRPr="00FE025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</w:t>
      </w:r>
      <w:r w:rsidRPr="00FE0259">
        <w:rPr>
          <w:sz w:val="24"/>
          <w:szCs w:val="24"/>
        </w:rPr>
        <w:t xml:space="preserve">   </w:t>
      </w:r>
      <w:r>
        <w:rPr>
          <w:sz w:val="24"/>
          <w:szCs w:val="24"/>
        </w:rPr>
        <w:t>от 26</w:t>
      </w:r>
      <w:r w:rsidRPr="00FE02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E0259">
        <w:rPr>
          <w:sz w:val="24"/>
          <w:szCs w:val="24"/>
        </w:rPr>
        <w:t xml:space="preserve">.2019  № </w:t>
      </w:r>
      <w:r>
        <w:rPr>
          <w:sz w:val="24"/>
          <w:szCs w:val="24"/>
        </w:rPr>
        <w:t>66</w:t>
      </w:r>
      <w:r w:rsidRPr="00FE0259">
        <w:rPr>
          <w:sz w:val="24"/>
          <w:szCs w:val="24"/>
        </w:rPr>
        <w:t xml:space="preserve">  </w:t>
      </w:r>
      <w:r w:rsidRPr="00FE0259">
        <w:rPr>
          <w:sz w:val="24"/>
          <w:szCs w:val="24"/>
        </w:rPr>
        <w:tab/>
      </w:r>
      <w:r w:rsidRPr="00FE0259">
        <w:rPr>
          <w:b/>
          <w:sz w:val="24"/>
          <w:szCs w:val="24"/>
        </w:rPr>
        <w:t xml:space="preserve"> </w:t>
      </w:r>
    </w:p>
    <w:p w:rsidR="008462CE" w:rsidRPr="00FE0259" w:rsidRDefault="008462CE" w:rsidP="008462CE">
      <w:pPr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 xml:space="preserve"> </w:t>
      </w:r>
    </w:p>
    <w:p w:rsidR="008462CE" w:rsidRPr="00FE0259" w:rsidRDefault="008462CE" w:rsidP="008462CE">
      <w:pPr>
        <w:jc w:val="center"/>
        <w:rPr>
          <w:b/>
          <w:sz w:val="24"/>
          <w:szCs w:val="24"/>
        </w:rPr>
      </w:pPr>
    </w:p>
    <w:p w:rsidR="008462CE" w:rsidRPr="00FE0259" w:rsidRDefault="008462CE" w:rsidP="008462CE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Изменения и дополнения в Устав</w:t>
      </w:r>
    </w:p>
    <w:p w:rsidR="008462CE" w:rsidRPr="00FE0259" w:rsidRDefault="008462CE" w:rsidP="008462CE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муниципального образования</w:t>
      </w:r>
    </w:p>
    <w:p w:rsidR="008462CE" w:rsidRPr="00FE0259" w:rsidRDefault="008462CE" w:rsidP="008462CE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«Лукашкин-Ярское сельское поселение»</w:t>
      </w:r>
    </w:p>
    <w:p w:rsidR="008462CE" w:rsidRPr="00FE0259" w:rsidRDefault="008462CE" w:rsidP="008462CE">
      <w:pPr>
        <w:suppressAutoHyphens/>
        <w:spacing w:line="10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8462CE" w:rsidRPr="00FE0259" w:rsidRDefault="008462CE" w:rsidP="008462CE">
      <w:pPr>
        <w:suppressAutoHyphens/>
        <w:spacing w:line="10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8462CE" w:rsidRPr="00FE0259" w:rsidRDefault="008462CE" w:rsidP="008462C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Внести в Устав муниципального образования «Лукашкин-Ярское сельское поселение» следующие изменения и дополнения:</w:t>
      </w:r>
    </w:p>
    <w:p w:rsidR="008462CE" w:rsidRPr="00FE0259" w:rsidRDefault="008462CE" w:rsidP="008462CE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1.1. Часть 5 статьи 3 Устава дополнить абзацем следующего содержания:</w:t>
      </w:r>
    </w:p>
    <w:p w:rsidR="008462CE" w:rsidRPr="00FE0259" w:rsidRDefault="008462CE" w:rsidP="008462CE">
      <w:pPr>
        <w:suppressAutoHyphens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FE0259">
        <w:rPr>
          <w:rFonts w:eastAsia="SimSun"/>
          <w:bCs/>
          <w:sz w:val="24"/>
          <w:szCs w:val="24"/>
          <w:lang w:eastAsia="ar-SA"/>
        </w:rPr>
        <w:t xml:space="preserve">«Дополнительным источником </w:t>
      </w:r>
      <w:r w:rsidRPr="00FE0259">
        <w:rPr>
          <w:sz w:val="24"/>
          <w:szCs w:val="24"/>
          <w:lang w:eastAsia="ar-SA"/>
        </w:rPr>
        <w:t>официального опубликования 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FE0259">
        <w:rPr>
          <w:sz w:val="24"/>
          <w:szCs w:val="24"/>
        </w:rPr>
        <w:t>http://pravo-minjust.ru</w:t>
      </w:r>
      <w:r w:rsidRPr="00FE0259">
        <w:rPr>
          <w:sz w:val="24"/>
          <w:szCs w:val="24"/>
          <w:lang w:eastAsia="ar-SA"/>
        </w:rPr>
        <w:t xml:space="preserve">, </w:t>
      </w:r>
      <w:r w:rsidRPr="00FE0259">
        <w:rPr>
          <w:sz w:val="24"/>
          <w:szCs w:val="24"/>
        </w:rPr>
        <w:t>http://право-минюст</w:t>
      </w:r>
      <w:proofErr w:type="gramStart"/>
      <w:r w:rsidRPr="00FE0259">
        <w:rPr>
          <w:sz w:val="24"/>
          <w:szCs w:val="24"/>
          <w:lang w:eastAsia="ar-SA"/>
        </w:rPr>
        <w:t>.р</w:t>
      </w:r>
      <w:proofErr w:type="gramEnd"/>
      <w:r w:rsidRPr="00FE0259">
        <w:rPr>
          <w:sz w:val="24"/>
          <w:szCs w:val="24"/>
          <w:lang w:eastAsia="ar-SA"/>
        </w:rPr>
        <w:t xml:space="preserve">ф, регистрация в качестве сетевого издания: </w:t>
      </w:r>
      <w:proofErr w:type="gramStart"/>
      <w:r w:rsidRPr="00FE0259">
        <w:rPr>
          <w:sz w:val="24"/>
          <w:szCs w:val="24"/>
          <w:lang w:eastAsia="ar-SA"/>
        </w:rPr>
        <w:t xml:space="preserve">Эл № ФС 77-72471 от 05.03.2018). </w:t>
      </w:r>
      <w:proofErr w:type="gramEnd"/>
    </w:p>
    <w:p w:rsidR="008462CE" w:rsidRPr="00FE0259" w:rsidRDefault="008462CE" w:rsidP="008462CE">
      <w:pPr>
        <w:suppressAutoHyphens/>
        <w:ind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 w:rsidRPr="00FE0259">
        <w:rPr>
          <w:sz w:val="24"/>
          <w:szCs w:val="24"/>
          <w:lang w:eastAsia="ar-SA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приводиться.».</w:t>
      </w:r>
      <w:proofErr w:type="gramEnd"/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 xml:space="preserve">1.2. В </w:t>
      </w:r>
      <w:proofErr w:type="gramStart"/>
      <w:r w:rsidRPr="00FE0259">
        <w:rPr>
          <w:b/>
          <w:bCs/>
          <w:sz w:val="24"/>
          <w:szCs w:val="24"/>
          <w:lang w:eastAsia="ar-SA"/>
        </w:rPr>
        <w:t>пункте</w:t>
      </w:r>
      <w:proofErr w:type="gramEnd"/>
      <w:r w:rsidRPr="00FE0259">
        <w:rPr>
          <w:b/>
          <w:bCs/>
          <w:sz w:val="24"/>
          <w:szCs w:val="24"/>
          <w:lang w:eastAsia="ar-SA"/>
        </w:rPr>
        <w:t xml:space="preserve"> 18 части 1 статьи 4 после слов </w:t>
      </w:r>
      <w:r w:rsidRPr="00FE0259">
        <w:rPr>
          <w:bCs/>
          <w:sz w:val="24"/>
          <w:szCs w:val="24"/>
          <w:lang w:eastAsia="ar-SA"/>
        </w:rPr>
        <w:t>«территории, выдача»</w:t>
      </w:r>
      <w:r w:rsidRPr="00FE0259">
        <w:rPr>
          <w:b/>
          <w:bCs/>
          <w:sz w:val="24"/>
          <w:szCs w:val="24"/>
          <w:lang w:eastAsia="ar-SA"/>
        </w:rPr>
        <w:t xml:space="preserve"> дополнить словами </w:t>
      </w:r>
      <w:r w:rsidRPr="00FE0259">
        <w:rPr>
          <w:bCs/>
          <w:sz w:val="24"/>
          <w:szCs w:val="24"/>
          <w:lang w:eastAsia="ar-SA"/>
        </w:rPr>
        <w:t>«градостроительного плана земельного участка, расположенного в границах поселения, выдача».</w:t>
      </w:r>
    </w:p>
    <w:p w:rsidR="008462CE" w:rsidRPr="00FE0259" w:rsidRDefault="008462CE" w:rsidP="008462CE">
      <w:pPr>
        <w:suppressAutoHyphens/>
        <w:spacing w:line="100" w:lineRule="atLeast"/>
        <w:ind w:firstLine="709"/>
        <w:jc w:val="both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1.3. Пункт 5 части 1 статьи 6 признать утратившим силу.</w:t>
      </w:r>
    </w:p>
    <w:p w:rsidR="008462CE" w:rsidRPr="00FE0259" w:rsidRDefault="008462CE" w:rsidP="008462CE">
      <w:pPr>
        <w:suppressAutoHyphens/>
        <w:spacing w:line="10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1.4. Часть 2 статьи 11 Устава изложить в следующей редакции:</w:t>
      </w:r>
    </w:p>
    <w:p w:rsidR="008462CE" w:rsidRPr="00FE0259" w:rsidRDefault="008462CE" w:rsidP="008462CE">
      <w:pPr>
        <w:suppressAutoHyphens/>
        <w:spacing w:line="100" w:lineRule="atLeast"/>
        <w:ind w:firstLine="709"/>
        <w:jc w:val="both"/>
        <w:rPr>
          <w:b/>
          <w:bCs/>
          <w:sz w:val="24"/>
          <w:szCs w:val="24"/>
          <w:lang w:eastAsia="ar-SA"/>
        </w:rPr>
      </w:pPr>
      <w:r w:rsidRPr="00FE0259">
        <w:rPr>
          <w:bCs/>
          <w:sz w:val="24"/>
          <w:szCs w:val="24"/>
          <w:lang w:eastAsia="ar-SA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Pr="00FE0259">
        <w:rPr>
          <w:bCs/>
          <w:sz w:val="24"/>
          <w:szCs w:val="24"/>
          <w:lang w:eastAsia="ar-SA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FE0259">
        <w:rPr>
          <w:bCs/>
          <w:sz w:val="24"/>
          <w:szCs w:val="24"/>
          <w:lang w:eastAsia="ar-SA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E0259">
        <w:rPr>
          <w:bCs/>
          <w:sz w:val="24"/>
          <w:szCs w:val="24"/>
          <w:lang w:eastAsia="ar-SA"/>
        </w:rPr>
        <w:t>.».</w:t>
      </w:r>
      <w:proofErr w:type="gramEnd"/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1.5. Часть 4 статьи 23 Устава изложить в следующей редакции:</w:t>
      </w:r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Cs/>
          <w:sz w:val="24"/>
          <w:szCs w:val="24"/>
          <w:lang w:eastAsia="ar-SA"/>
        </w:rPr>
      </w:pPr>
      <w:r w:rsidRPr="00FE0259">
        <w:rPr>
          <w:bCs/>
          <w:sz w:val="24"/>
          <w:szCs w:val="24"/>
          <w:lang w:eastAsia="ar-SA"/>
        </w:rPr>
        <w:t xml:space="preserve">«4. Депутат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E0259">
        <w:rPr>
          <w:bCs/>
          <w:sz w:val="24"/>
          <w:szCs w:val="24"/>
          <w:lang w:eastAsia="ar-SA"/>
        </w:rPr>
        <w:t>Полномочия депутата,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</w:t>
      </w:r>
      <w:proofErr w:type="gramEnd"/>
      <w:r w:rsidRPr="00FE0259">
        <w:rPr>
          <w:bCs/>
          <w:sz w:val="24"/>
          <w:szCs w:val="24"/>
          <w:lang w:eastAsia="ar-SA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E0259">
        <w:rPr>
          <w:bCs/>
          <w:sz w:val="24"/>
          <w:szCs w:val="24"/>
          <w:lang w:eastAsia="ar-SA"/>
        </w:rPr>
        <w:t>.»</w:t>
      </w:r>
      <w:proofErr w:type="gramEnd"/>
      <w:r w:rsidRPr="00FE0259">
        <w:rPr>
          <w:bCs/>
          <w:sz w:val="24"/>
          <w:szCs w:val="24"/>
          <w:lang w:eastAsia="ar-SA"/>
        </w:rPr>
        <w:t>.</w:t>
      </w:r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/>
          <w:bCs/>
          <w:sz w:val="24"/>
          <w:szCs w:val="24"/>
          <w:lang w:eastAsia="ar-SA"/>
        </w:rPr>
      </w:pPr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/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>1.6. Статью 23 Устава дополнить частью 9 следующего содержания:</w:t>
      </w:r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bCs/>
          <w:sz w:val="24"/>
          <w:szCs w:val="24"/>
        </w:rPr>
        <w:t xml:space="preserve">«9. </w:t>
      </w:r>
      <w:proofErr w:type="gramStart"/>
      <w:r w:rsidRPr="00FE0259">
        <w:rPr>
          <w:color w:val="000000"/>
          <w:sz w:val="24"/>
          <w:szCs w:val="24"/>
        </w:rPr>
        <w:t>К депутату Совета,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>1) предупреждение;</w:t>
      </w:r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>2) освобождение депутата Совета,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62CE" w:rsidRPr="00FE0259" w:rsidRDefault="008462CE" w:rsidP="008462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0259">
        <w:rPr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Cs/>
          <w:sz w:val="24"/>
          <w:szCs w:val="24"/>
          <w:lang w:eastAsia="ar-SA"/>
        </w:rPr>
      </w:pPr>
      <w:r w:rsidRPr="00FE0259">
        <w:rPr>
          <w:sz w:val="24"/>
          <w:szCs w:val="24"/>
          <w:lang w:eastAsia="ar-SA"/>
        </w:rPr>
        <w:t>Порядок принятия решения о применении к депутату Совета, члену выборного органа местного самоуправления, выборному должностному лицу местного самоуправления мер ответственности, указанных в части 9 настоящей статьи, определяется муниципальным правовым актом в соответствии с законом Томской области</w:t>
      </w:r>
      <w:proofErr w:type="gramStart"/>
      <w:r w:rsidRPr="00FE0259">
        <w:rPr>
          <w:sz w:val="24"/>
          <w:szCs w:val="24"/>
          <w:lang w:eastAsia="ar-SA"/>
        </w:rPr>
        <w:t>.».</w:t>
      </w:r>
      <w:proofErr w:type="gramEnd"/>
    </w:p>
    <w:p w:rsidR="008462CE" w:rsidRPr="00FE0259" w:rsidRDefault="008462CE" w:rsidP="008462CE">
      <w:pPr>
        <w:suppressAutoHyphens/>
        <w:spacing w:line="100" w:lineRule="atLeast"/>
        <w:ind w:firstLine="567"/>
        <w:jc w:val="both"/>
        <w:rPr>
          <w:bCs/>
          <w:sz w:val="24"/>
          <w:szCs w:val="24"/>
          <w:lang w:eastAsia="ar-SA"/>
        </w:rPr>
      </w:pPr>
      <w:r w:rsidRPr="00FE0259">
        <w:rPr>
          <w:b/>
          <w:bCs/>
          <w:sz w:val="24"/>
          <w:szCs w:val="24"/>
          <w:lang w:eastAsia="ar-SA"/>
        </w:rPr>
        <w:t xml:space="preserve">1.7. В </w:t>
      </w:r>
      <w:proofErr w:type="gramStart"/>
      <w:r w:rsidRPr="00FE0259">
        <w:rPr>
          <w:b/>
          <w:bCs/>
          <w:sz w:val="24"/>
          <w:szCs w:val="24"/>
          <w:lang w:eastAsia="ar-SA"/>
        </w:rPr>
        <w:t>пункте</w:t>
      </w:r>
      <w:proofErr w:type="gramEnd"/>
      <w:r w:rsidRPr="00FE0259">
        <w:rPr>
          <w:b/>
          <w:bCs/>
          <w:sz w:val="24"/>
          <w:szCs w:val="24"/>
          <w:lang w:eastAsia="ar-SA"/>
        </w:rPr>
        <w:t xml:space="preserve"> 18 статьи 31 после слов</w:t>
      </w:r>
      <w:r w:rsidRPr="00FE0259">
        <w:rPr>
          <w:bCs/>
          <w:sz w:val="24"/>
          <w:szCs w:val="24"/>
          <w:lang w:eastAsia="ar-SA"/>
        </w:rPr>
        <w:t xml:space="preserve"> «территории, выдача» </w:t>
      </w:r>
      <w:r w:rsidRPr="00FE0259">
        <w:rPr>
          <w:b/>
          <w:bCs/>
          <w:sz w:val="24"/>
          <w:szCs w:val="24"/>
          <w:lang w:eastAsia="ar-SA"/>
        </w:rPr>
        <w:t>дополнить словами</w:t>
      </w:r>
      <w:r w:rsidRPr="00FE0259">
        <w:rPr>
          <w:bCs/>
          <w:sz w:val="24"/>
          <w:szCs w:val="24"/>
          <w:lang w:eastAsia="ar-SA"/>
        </w:rPr>
        <w:t xml:space="preserve"> «градостроительного плана земельного участка, расположенного в границах поселения, выдача».</w:t>
      </w:r>
    </w:p>
    <w:p w:rsidR="008462CE" w:rsidRPr="00FE0259" w:rsidRDefault="008462CE" w:rsidP="008462CE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8462CE" w:rsidRPr="00FE0259" w:rsidRDefault="008462CE" w:rsidP="008462CE">
      <w:pPr>
        <w:rPr>
          <w:sz w:val="24"/>
          <w:szCs w:val="24"/>
        </w:rPr>
      </w:pPr>
    </w:p>
    <w:p w:rsidR="008462CE" w:rsidRDefault="008462CE" w:rsidP="008462CE">
      <w:pPr>
        <w:tabs>
          <w:tab w:val="left" w:pos="2685"/>
        </w:tabs>
        <w:rPr>
          <w:sz w:val="24"/>
          <w:szCs w:val="24"/>
        </w:rPr>
      </w:pPr>
    </w:p>
    <w:p w:rsidR="008462CE" w:rsidRDefault="008462CE" w:rsidP="008462CE">
      <w:pPr>
        <w:tabs>
          <w:tab w:val="left" w:pos="2685"/>
        </w:tabs>
        <w:rPr>
          <w:sz w:val="24"/>
          <w:szCs w:val="24"/>
        </w:rPr>
      </w:pPr>
    </w:p>
    <w:p w:rsidR="008462CE" w:rsidRDefault="008462CE" w:rsidP="008462CE">
      <w:pPr>
        <w:tabs>
          <w:tab w:val="left" w:pos="2685"/>
        </w:tabs>
        <w:rPr>
          <w:sz w:val="24"/>
          <w:szCs w:val="24"/>
        </w:rPr>
      </w:pPr>
    </w:p>
    <w:p w:rsidR="008462CE" w:rsidRDefault="008462CE" w:rsidP="008462CE">
      <w:pPr>
        <w:tabs>
          <w:tab w:val="left" w:pos="2685"/>
        </w:tabs>
        <w:rPr>
          <w:sz w:val="24"/>
          <w:szCs w:val="24"/>
        </w:rPr>
      </w:pPr>
    </w:p>
    <w:p w:rsidR="009F52E1" w:rsidRPr="008462CE" w:rsidRDefault="009F52E1" w:rsidP="008462CE"/>
    <w:sectPr w:rsidR="009F52E1" w:rsidRPr="008462CE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B05A5"/>
    <w:rsid w:val="0002653C"/>
    <w:rsid w:val="0003319B"/>
    <w:rsid w:val="0005345A"/>
    <w:rsid w:val="000A6F78"/>
    <w:rsid w:val="001949F7"/>
    <w:rsid w:val="001D0235"/>
    <w:rsid w:val="00212363"/>
    <w:rsid w:val="00262631"/>
    <w:rsid w:val="002D79F6"/>
    <w:rsid w:val="00345D4B"/>
    <w:rsid w:val="0038565A"/>
    <w:rsid w:val="0047180A"/>
    <w:rsid w:val="00493157"/>
    <w:rsid w:val="004E6945"/>
    <w:rsid w:val="00511A8B"/>
    <w:rsid w:val="005475B7"/>
    <w:rsid w:val="00590F05"/>
    <w:rsid w:val="005A7C59"/>
    <w:rsid w:val="005C0B39"/>
    <w:rsid w:val="005C7B3D"/>
    <w:rsid w:val="005E04F7"/>
    <w:rsid w:val="005E1B16"/>
    <w:rsid w:val="006946F7"/>
    <w:rsid w:val="006B3BD7"/>
    <w:rsid w:val="006E2A6F"/>
    <w:rsid w:val="006F2305"/>
    <w:rsid w:val="006F61AA"/>
    <w:rsid w:val="007204D4"/>
    <w:rsid w:val="00724EB7"/>
    <w:rsid w:val="00724F2E"/>
    <w:rsid w:val="0075445C"/>
    <w:rsid w:val="0076466E"/>
    <w:rsid w:val="007D6EE1"/>
    <w:rsid w:val="008462CE"/>
    <w:rsid w:val="008F436D"/>
    <w:rsid w:val="009A72AF"/>
    <w:rsid w:val="009F52E1"/>
    <w:rsid w:val="00A40023"/>
    <w:rsid w:val="00B70537"/>
    <w:rsid w:val="00BE313D"/>
    <w:rsid w:val="00BF0400"/>
    <w:rsid w:val="00DE0200"/>
    <w:rsid w:val="00E35A21"/>
    <w:rsid w:val="00F77B17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5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a5"/>
    <w:qFormat/>
    <w:rsid w:val="00FB05A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05A5"/>
    <w:rPr>
      <w:b/>
      <w:sz w:val="24"/>
    </w:rPr>
  </w:style>
  <w:style w:type="paragraph" w:customStyle="1" w:styleId="ConsNormal">
    <w:name w:val="ConsNormal"/>
    <w:rsid w:val="00FB05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47180A"/>
    <w:rPr>
      <w:color w:val="0000FF"/>
      <w:u w:val="single"/>
    </w:rPr>
  </w:style>
  <w:style w:type="paragraph" w:customStyle="1" w:styleId="s1">
    <w:name w:val="s_1"/>
    <w:basedOn w:val="a"/>
    <w:rsid w:val="004718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7D78-C3A2-481F-9C57-A4804B8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2019-06-13T09:11:00Z</cp:lastPrinted>
  <dcterms:created xsi:type="dcterms:W3CDTF">2018-03-06T04:36:00Z</dcterms:created>
  <dcterms:modified xsi:type="dcterms:W3CDTF">2019-12-26T02:14:00Z</dcterms:modified>
</cp:coreProperties>
</file>