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1B" w:rsidRDefault="00BF091B" w:rsidP="00BF091B">
      <w:pPr>
        <w:pStyle w:val="3"/>
        <w:rPr>
          <w:sz w:val="28"/>
        </w:rPr>
      </w:pPr>
    </w:p>
    <w:p w:rsidR="00BF091B" w:rsidRDefault="00BF091B" w:rsidP="00BF091B">
      <w:pPr>
        <w:pStyle w:val="3"/>
        <w:rPr>
          <w:sz w:val="28"/>
        </w:rPr>
      </w:pPr>
      <w:r>
        <w:rPr>
          <w:sz w:val="28"/>
        </w:rPr>
        <w:t>ТОМСКАЯ ОБЛАСТЬ</w:t>
      </w:r>
    </w:p>
    <w:p w:rsidR="00BF091B" w:rsidRDefault="00BF091B" w:rsidP="00BF091B">
      <w:pPr>
        <w:pStyle w:val="3"/>
        <w:rPr>
          <w:sz w:val="28"/>
        </w:rPr>
      </w:pPr>
    </w:p>
    <w:p w:rsidR="00BF091B" w:rsidRPr="005F05D3" w:rsidRDefault="00BF091B" w:rsidP="00BF091B">
      <w:pPr>
        <w:jc w:val="center"/>
        <w:rPr>
          <w:b/>
          <w:bCs/>
          <w:sz w:val="28"/>
          <w:szCs w:val="28"/>
        </w:rPr>
      </w:pPr>
      <w:r w:rsidRPr="00644CEE">
        <w:rPr>
          <w:b/>
          <w:sz w:val="28"/>
        </w:rPr>
        <w:t>Участковая избирательная комиссия избирательного участ</w:t>
      </w:r>
      <w:r>
        <w:rPr>
          <w:b/>
          <w:sz w:val="28"/>
        </w:rPr>
        <w:t>ка № 372</w:t>
      </w:r>
      <w:r w:rsidRPr="00644CEE">
        <w:rPr>
          <w:b/>
          <w:sz w:val="28"/>
        </w:rPr>
        <w:t xml:space="preserve">, исполняющая полномочия по подготовке и проведению выборов в органы местного самоуправления, местного референдума на территории </w:t>
      </w:r>
      <w:r>
        <w:rPr>
          <w:b/>
          <w:sz w:val="28"/>
        </w:rPr>
        <w:t>Лукашкин-</w:t>
      </w:r>
      <w:proofErr w:type="spellStart"/>
      <w:r>
        <w:rPr>
          <w:b/>
          <w:sz w:val="28"/>
        </w:rPr>
        <w:t>Ярского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BF091B" w:rsidRDefault="00BF091B" w:rsidP="00BF091B"/>
    <w:p w:rsidR="00BF091B" w:rsidRPr="009D3D00" w:rsidRDefault="00BF091B" w:rsidP="00BF091B">
      <w:pPr>
        <w:jc w:val="center"/>
        <w:rPr>
          <w:b/>
          <w:color w:val="000000"/>
          <w:spacing w:val="60"/>
          <w:sz w:val="28"/>
          <w:szCs w:val="28"/>
        </w:rPr>
      </w:pPr>
      <w:r w:rsidRPr="005F05D3">
        <w:rPr>
          <w:b/>
          <w:color w:val="000000"/>
          <w:spacing w:val="60"/>
          <w:sz w:val="28"/>
          <w:szCs w:val="28"/>
        </w:rPr>
        <w:t>РЕШЕНИЕ</w:t>
      </w:r>
    </w:p>
    <w:p w:rsidR="00BF091B" w:rsidRDefault="00BF091B" w:rsidP="00BF091B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2"/>
        <w:gridCol w:w="3045"/>
        <w:gridCol w:w="3139"/>
      </w:tblGrid>
      <w:tr w:rsidR="00BF091B" w:rsidRPr="007826A1" w:rsidTr="00914B7F">
        <w:tc>
          <w:tcPr>
            <w:tcW w:w="3062" w:type="dxa"/>
          </w:tcPr>
          <w:p w:rsidR="00BF091B" w:rsidRPr="007826A1" w:rsidRDefault="00BF091B" w:rsidP="0091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12.09.2022г.</w:t>
            </w:r>
          </w:p>
        </w:tc>
        <w:tc>
          <w:tcPr>
            <w:tcW w:w="3045" w:type="dxa"/>
          </w:tcPr>
          <w:p w:rsidR="00BF091B" w:rsidRPr="007826A1" w:rsidRDefault="00BF091B" w:rsidP="00914B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BF091B" w:rsidRPr="007826A1" w:rsidRDefault="00BF091B" w:rsidP="00914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7826A1">
              <w:rPr>
                <w:sz w:val="28"/>
                <w:szCs w:val="28"/>
              </w:rPr>
              <w:t xml:space="preserve">№ </w:t>
            </w:r>
            <w:r w:rsidR="00AA725A">
              <w:rPr>
                <w:sz w:val="28"/>
                <w:szCs w:val="28"/>
              </w:rPr>
              <w:t>20/54</w:t>
            </w:r>
            <w:bookmarkStart w:id="0" w:name="_GoBack"/>
            <w:bookmarkEnd w:id="0"/>
          </w:p>
        </w:tc>
      </w:tr>
    </w:tbl>
    <w:p w:rsidR="00BF091B" w:rsidRDefault="00BF091B" w:rsidP="00BF091B">
      <w:pPr>
        <w:pStyle w:val="a3"/>
        <w:jc w:val="center"/>
        <w:rPr>
          <w:sz w:val="28"/>
          <w:szCs w:val="28"/>
        </w:rPr>
      </w:pPr>
      <w:r w:rsidRPr="00DD0E57">
        <w:rPr>
          <w:sz w:val="28"/>
          <w:szCs w:val="28"/>
        </w:rPr>
        <w:t>с. Лукашкин</w:t>
      </w:r>
      <w:r>
        <w:rPr>
          <w:sz w:val="28"/>
          <w:szCs w:val="28"/>
        </w:rPr>
        <w:t xml:space="preserve"> </w:t>
      </w:r>
      <w:r w:rsidRPr="00DD0E57">
        <w:rPr>
          <w:sz w:val="28"/>
          <w:szCs w:val="28"/>
        </w:rPr>
        <w:t>Яр</w:t>
      </w:r>
    </w:p>
    <w:p w:rsidR="00BF091B" w:rsidRDefault="00BF091B" w:rsidP="00BF091B">
      <w:pPr>
        <w:pStyle w:val="a3"/>
        <w:ind w:left="360"/>
        <w:jc w:val="center"/>
        <w:rPr>
          <w:sz w:val="28"/>
          <w:szCs w:val="28"/>
        </w:rPr>
      </w:pPr>
    </w:p>
    <w:p w:rsidR="00BF091B" w:rsidRDefault="00BF091B" w:rsidP="00BF091B">
      <w:pPr>
        <w:pStyle w:val="a3"/>
        <w:ind w:left="360"/>
        <w:jc w:val="center"/>
        <w:rPr>
          <w:sz w:val="28"/>
          <w:szCs w:val="28"/>
        </w:rPr>
      </w:pPr>
    </w:p>
    <w:p w:rsidR="00BF091B" w:rsidRDefault="00BF091B" w:rsidP="00BF091B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общих результатов выборов депутатов Совета Лукашкин-</w:t>
      </w:r>
      <w:proofErr w:type="spellStart"/>
      <w:r>
        <w:rPr>
          <w:sz w:val="28"/>
          <w:szCs w:val="28"/>
        </w:rPr>
        <w:t>Ярского</w:t>
      </w:r>
      <w:proofErr w:type="spellEnd"/>
      <w:r>
        <w:rPr>
          <w:sz w:val="28"/>
          <w:szCs w:val="28"/>
        </w:rPr>
        <w:t xml:space="preserve"> сельского поселения пятого созыва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</w:t>
      </w:r>
    </w:p>
    <w:p w:rsidR="00BF091B" w:rsidRDefault="00BF091B" w:rsidP="00BF091B">
      <w:pPr>
        <w:pStyle w:val="a3"/>
        <w:ind w:left="360"/>
        <w:jc w:val="center"/>
        <w:rPr>
          <w:sz w:val="28"/>
          <w:szCs w:val="28"/>
        </w:rPr>
      </w:pPr>
    </w:p>
    <w:p w:rsidR="00BF091B" w:rsidRPr="00213E26" w:rsidRDefault="00BF091B" w:rsidP="00BF091B">
      <w:pPr>
        <w:pStyle w:val="a3"/>
        <w:ind w:left="360"/>
        <w:jc w:val="center"/>
        <w:rPr>
          <w:sz w:val="28"/>
          <w:szCs w:val="28"/>
        </w:rPr>
      </w:pPr>
    </w:p>
    <w:p w:rsidR="00BF091B" w:rsidRDefault="00BF091B" w:rsidP="00BF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  решению Совета Лукашкин-</w:t>
      </w:r>
      <w:proofErr w:type="spellStart"/>
      <w:r>
        <w:rPr>
          <w:sz w:val="28"/>
          <w:szCs w:val="28"/>
        </w:rPr>
        <w:t>Ярского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пятого созыва от 15.06.2022 № 137 «О   назначении    выборов    депутатов   Совета Лукашкин-</w:t>
      </w:r>
      <w:proofErr w:type="spellStart"/>
      <w:r>
        <w:rPr>
          <w:sz w:val="28"/>
          <w:szCs w:val="28"/>
        </w:rPr>
        <w:t>Ярского</w:t>
      </w:r>
      <w:proofErr w:type="spellEnd"/>
      <w:r>
        <w:rPr>
          <w:sz w:val="28"/>
          <w:szCs w:val="28"/>
        </w:rPr>
        <w:t xml:space="preserve">      сельского     поселения    пятого созыва и  Главы  Лукашкин-</w:t>
      </w:r>
      <w:proofErr w:type="spellStart"/>
      <w:r>
        <w:rPr>
          <w:sz w:val="28"/>
          <w:szCs w:val="28"/>
        </w:rPr>
        <w:t>Ярское</w:t>
      </w:r>
      <w:proofErr w:type="spellEnd"/>
      <w:r>
        <w:rPr>
          <w:sz w:val="28"/>
          <w:szCs w:val="28"/>
        </w:rPr>
        <w:t xml:space="preserve"> сельское  поселения» 11 сентября были проведены выборы депутатов   Совета  Лукашкин-</w:t>
      </w:r>
      <w:proofErr w:type="spellStart"/>
      <w:r>
        <w:rPr>
          <w:sz w:val="28"/>
          <w:szCs w:val="28"/>
        </w:rPr>
        <w:t>Ярского</w:t>
      </w:r>
      <w:proofErr w:type="spellEnd"/>
      <w:r>
        <w:rPr>
          <w:sz w:val="28"/>
          <w:szCs w:val="28"/>
        </w:rPr>
        <w:t xml:space="preserve"> сельского поселения пятого созыва 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 избирательному   округу.</w:t>
      </w:r>
    </w:p>
    <w:p w:rsidR="00BF091B" w:rsidRDefault="00BF091B" w:rsidP="00BF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11 статьи 20, частью 1 статьи 69 Закона Томской области от 14.02.2020 № 29 –ОЗ «О муниципальных выборах в Томской области», на основании </w:t>
      </w:r>
      <w:proofErr w:type="gramStart"/>
      <w:r>
        <w:rPr>
          <w:sz w:val="28"/>
          <w:szCs w:val="28"/>
        </w:rPr>
        <w:t>протокола  окружной</w:t>
      </w:r>
      <w:proofErr w:type="gramEnd"/>
      <w:r>
        <w:rPr>
          <w:sz w:val="28"/>
          <w:szCs w:val="28"/>
        </w:rPr>
        <w:t xml:space="preserve">  избирательной  комиссии    от 13.09.2022 года  «О  результатах выборов депутатов Совета Лукашкин-</w:t>
      </w:r>
      <w:proofErr w:type="spellStart"/>
      <w:r>
        <w:rPr>
          <w:sz w:val="28"/>
          <w:szCs w:val="28"/>
        </w:rPr>
        <w:t>Ярского</w:t>
      </w:r>
      <w:proofErr w:type="spellEnd"/>
      <w:r>
        <w:rPr>
          <w:sz w:val="28"/>
          <w:szCs w:val="28"/>
        </w:rPr>
        <w:t xml:space="preserve"> сельского поселения по  </w:t>
      </w:r>
      <w:proofErr w:type="spellStart"/>
      <w:r>
        <w:rPr>
          <w:sz w:val="28"/>
          <w:szCs w:val="28"/>
        </w:rPr>
        <w:t>семимандитному</w:t>
      </w:r>
      <w:proofErr w:type="spellEnd"/>
      <w:r>
        <w:rPr>
          <w:sz w:val="28"/>
          <w:szCs w:val="28"/>
        </w:rPr>
        <w:t xml:space="preserve"> избирательному округу»,</w:t>
      </w:r>
    </w:p>
    <w:p w:rsidR="00BF091B" w:rsidRPr="00213E26" w:rsidRDefault="00BF091B" w:rsidP="00BF091B">
      <w:pPr>
        <w:jc w:val="both"/>
        <w:rPr>
          <w:sz w:val="28"/>
          <w:szCs w:val="28"/>
        </w:rPr>
      </w:pPr>
    </w:p>
    <w:p w:rsidR="00BF091B" w:rsidRDefault="00BF091B" w:rsidP="00BF091B">
      <w:pPr>
        <w:pStyle w:val="3"/>
        <w:rPr>
          <w:b w:val="0"/>
          <w:sz w:val="28"/>
          <w:szCs w:val="28"/>
        </w:rPr>
      </w:pPr>
      <w:r w:rsidRPr="00F6414D">
        <w:rPr>
          <w:b w:val="0"/>
          <w:sz w:val="28"/>
          <w:szCs w:val="28"/>
        </w:rPr>
        <w:t>участковая избирательная комисс</w:t>
      </w:r>
      <w:r>
        <w:rPr>
          <w:b w:val="0"/>
          <w:sz w:val="28"/>
          <w:szCs w:val="28"/>
        </w:rPr>
        <w:t xml:space="preserve">ия избирательного участка </w:t>
      </w:r>
      <w:r w:rsidRPr="00F6414D">
        <w:rPr>
          <w:b w:val="0"/>
          <w:sz w:val="28"/>
          <w:szCs w:val="28"/>
        </w:rPr>
        <w:t>№ 372, исполняющая полномочия по подготовке и проведению выборов в органы местного самоуправления, местного рефе</w:t>
      </w:r>
      <w:r>
        <w:rPr>
          <w:b w:val="0"/>
          <w:sz w:val="28"/>
          <w:szCs w:val="28"/>
        </w:rPr>
        <w:t xml:space="preserve">рендума на территории </w:t>
      </w:r>
    </w:p>
    <w:p w:rsidR="00BF091B" w:rsidRDefault="00BF091B" w:rsidP="00BF091B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Лукашкин-</w:t>
      </w:r>
      <w:proofErr w:type="spellStart"/>
      <w:r>
        <w:rPr>
          <w:b w:val="0"/>
          <w:sz w:val="28"/>
          <w:szCs w:val="28"/>
        </w:rPr>
        <w:t>Ярского</w:t>
      </w:r>
      <w:proofErr w:type="spellEnd"/>
      <w:r w:rsidRPr="00F6414D">
        <w:rPr>
          <w:b w:val="0"/>
          <w:sz w:val="28"/>
          <w:szCs w:val="28"/>
        </w:rPr>
        <w:t xml:space="preserve"> сельского поселения решила:</w:t>
      </w:r>
    </w:p>
    <w:p w:rsidR="00BF091B" w:rsidRPr="00F6414D" w:rsidRDefault="00BF091B" w:rsidP="00BF091B">
      <w:pPr>
        <w:pStyle w:val="3"/>
        <w:rPr>
          <w:b w:val="0"/>
          <w:sz w:val="28"/>
          <w:szCs w:val="28"/>
        </w:rPr>
      </w:pPr>
    </w:p>
    <w:p w:rsidR="00BF091B" w:rsidRPr="00116E62" w:rsidRDefault="00BF091B" w:rsidP="00BF091B">
      <w:pPr>
        <w:pStyle w:val="1"/>
        <w:spacing w:before="0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E62">
        <w:rPr>
          <w:color w:val="auto"/>
          <w:sz w:val="28"/>
          <w:szCs w:val="28"/>
        </w:rPr>
        <w:tab/>
        <w:t>1.</w:t>
      </w:r>
      <w:r w:rsidRPr="00116E62">
        <w:rPr>
          <w:rFonts w:ascii="Times New Roman" w:hAnsi="Times New Roman"/>
          <w:color w:val="auto"/>
          <w:sz w:val="28"/>
          <w:szCs w:val="28"/>
        </w:rPr>
        <w:t xml:space="preserve">Подписать       протокол       участковой      избирательной      комиссии </w:t>
      </w:r>
    </w:p>
    <w:p w:rsidR="00BF091B" w:rsidRPr="00116E62" w:rsidRDefault="00BF091B" w:rsidP="00BF091B">
      <w:pPr>
        <w:pStyle w:val="1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избирательного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участка  №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372</w:t>
      </w:r>
      <w:r w:rsidRPr="00116E62">
        <w:rPr>
          <w:rFonts w:ascii="Times New Roman" w:hAnsi="Times New Roman"/>
          <w:color w:val="auto"/>
          <w:sz w:val="28"/>
          <w:szCs w:val="28"/>
        </w:rPr>
        <w:t>, исполняющей полномочия по подготовке и проведению выборов в органы местного самоуправления, местного рефе</w:t>
      </w:r>
      <w:r>
        <w:rPr>
          <w:rFonts w:ascii="Times New Roman" w:hAnsi="Times New Roman"/>
          <w:color w:val="auto"/>
          <w:sz w:val="28"/>
          <w:szCs w:val="28"/>
        </w:rPr>
        <w:t>рендума на территории Лукашкин-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Ярского</w:t>
      </w:r>
      <w:proofErr w:type="spellEnd"/>
      <w:r w:rsidRPr="00116E62">
        <w:rPr>
          <w:rFonts w:ascii="Times New Roman" w:hAnsi="Times New Roman"/>
          <w:color w:val="auto"/>
          <w:sz w:val="28"/>
          <w:szCs w:val="28"/>
        </w:rPr>
        <w:t xml:space="preserve"> сельского поселения от 13.09.2022 года  «Об общих  результатах выб</w:t>
      </w:r>
      <w:r>
        <w:rPr>
          <w:rFonts w:ascii="Times New Roman" w:hAnsi="Times New Roman"/>
          <w:color w:val="auto"/>
          <w:sz w:val="28"/>
          <w:szCs w:val="28"/>
        </w:rPr>
        <w:t>оров депутатов Совета Лукашкин-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Ярского</w:t>
      </w:r>
      <w:proofErr w:type="spellEnd"/>
      <w:r w:rsidRPr="00116E62">
        <w:rPr>
          <w:rFonts w:ascii="Times New Roman" w:hAnsi="Times New Roman"/>
          <w:color w:val="auto"/>
          <w:sz w:val="28"/>
          <w:szCs w:val="28"/>
        </w:rPr>
        <w:t xml:space="preserve"> сельского поселения пятого созыва». </w:t>
      </w:r>
    </w:p>
    <w:p w:rsidR="00BF091B" w:rsidRPr="00116E62" w:rsidRDefault="00BF091B" w:rsidP="00BF091B">
      <w:pPr>
        <w:rPr>
          <w:sz w:val="28"/>
          <w:szCs w:val="28"/>
        </w:rPr>
      </w:pPr>
      <w:r w:rsidRPr="00116E62">
        <w:rPr>
          <w:bCs/>
          <w:sz w:val="28"/>
          <w:szCs w:val="28"/>
        </w:rPr>
        <w:tab/>
      </w:r>
      <w:r w:rsidRPr="00116E62">
        <w:rPr>
          <w:bCs/>
          <w:sz w:val="28"/>
          <w:szCs w:val="28"/>
        </w:rPr>
        <w:tab/>
      </w:r>
      <w:r w:rsidRPr="00116E62">
        <w:rPr>
          <w:bCs/>
          <w:sz w:val="28"/>
          <w:szCs w:val="28"/>
        </w:rPr>
        <w:tab/>
      </w:r>
      <w:r w:rsidRPr="00116E62">
        <w:rPr>
          <w:bCs/>
          <w:sz w:val="28"/>
          <w:szCs w:val="28"/>
        </w:rPr>
        <w:tab/>
        <w:t xml:space="preserve">                    </w:t>
      </w:r>
      <w:r w:rsidRPr="00116E62">
        <w:rPr>
          <w:bCs/>
          <w:sz w:val="28"/>
          <w:szCs w:val="28"/>
        </w:rPr>
        <w:tab/>
        <w:t xml:space="preserve">                           </w:t>
      </w:r>
    </w:p>
    <w:p w:rsidR="00BF091B" w:rsidRPr="00116E62" w:rsidRDefault="00BF091B" w:rsidP="00BF091B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 Признать избранными депутатами Совета Лукашкин-</w:t>
      </w:r>
      <w:proofErr w:type="spellStart"/>
      <w:r>
        <w:rPr>
          <w:b w:val="0"/>
          <w:sz w:val="28"/>
          <w:szCs w:val="28"/>
        </w:rPr>
        <w:t>Ярского</w:t>
      </w:r>
      <w:proofErr w:type="spellEnd"/>
      <w:r>
        <w:rPr>
          <w:b w:val="0"/>
          <w:sz w:val="28"/>
          <w:szCs w:val="28"/>
        </w:rPr>
        <w:t xml:space="preserve"> сельского поселения пятого созыва по </w:t>
      </w:r>
      <w:proofErr w:type="spellStart"/>
      <w:r>
        <w:rPr>
          <w:b w:val="0"/>
          <w:sz w:val="28"/>
          <w:szCs w:val="28"/>
        </w:rPr>
        <w:t>семимандатному</w:t>
      </w:r>
      <w:proofErr w:type="spellEnd"/>
      <w:r>
        <w:rPr>
          <w:b w:val="0"/>
          <w:sz w:val="28"/>
          <w:szCs w:val="28"/>
        </w:rPr>
        <w:t xml:space="preserve"> избирательному округу, получившими большее число голосов избирателей, принявших участие в голосовании, по отношению к другим кандидатам:</w:t>
      </w:r>
    </w:p>
    <w:p w:rsidR="00BF091B" w:rsidRDefault="00BF091B" w:rsidP="00BF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Томашева</w:t>
      </w:r>
      <w:proofErr w:type="spellEnd"/>
      <w:r>
        <w:rPr>
          <w:sz w:val="28"/>
          <w:szCs w:val="28"/>
        </w:rPr>
        <w:t xml:space="preserve"> Ирина Борисовна   - 60 </w:t>
      </w:r>
      <w:r w:rsidRPr="00D431E9">
        <w:rPr>
          <w:sz w:val="28"/>
          <w:szCs w:val="28"/>
        </w:rPr>
        <w:t xml:space="preserve">голос </w:t>
      </w:r>
      <w:r>
        <w:rPr>
          <w:sz w:val="28"/>
          <w:szCs w:val="28"/>
        </w:rPr>
        <w:t xml:space="preserve">избирателей, что составляет 66,67 процентов </w:t>
      </w:r>
    </w:p>
    <w:p w:rsidR="00BF091B" w:rsidRDefault="00BF091B" w:rsidP="00BF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Сарапулова</w:t>
      </w:r>
      <w:proofErr w:type="spellEnd"/>
      <w:r>
        <w:rPr>
          <w:sz w:val="28"/>
          <w:szCs w:val="28"/>
        </w:rPr>
        <w:t xml:space="preserve"> Мария Яковлевна – 59 </w:t>
      </w:r>
      <w:r w:rsidRPr="00D431E9">
        <w:rPr>
          <w:sz w:val="28"/>
          <w:szCs w:val="28"/>
        </w:rPr>
        <w:t xml:space="preserve">голос </w:t>
      </w:r>
      <w:r>
        <w:rPr>
          <w:sz w:val="28"/>
          <w:szCs w:val="28"/>
        </w:rPr>
        <w:t xml:space="preserve">избирателей, что составляет 65,56 процентов </w:t>
      </w:r>
    </w:p>
    <w:p w:rsidR="00BF091B" w:rsidRDefault="00BF091B" w:rsidP="00BF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Калина Татьяна Павловна – 53 </w:t>
      </w:r>
      <w:r w:rsidRPr="00D431E9">
        <w:rPr>
          <w:sz w:val="28"/>
          <w:szCs w:val="28"/>
        </w:rPr>
        <w:t xml:space="preserve">голос </w:t>
      </w:r>
      <w:r>
        <w:rPr>
          <w:sz w:val="28"/>
          <w:szCs w:val="28"/>
        </w:rPr>
        <w:t xml:space="preserve">избирателей, что составляет 58,89 процентов </w:t>
      </w:r>
    </w:p>
    <w:p w:rsidR="00BF091B" w:rsidRDefault="00BF091B" w:rsidP="00BF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Алкасаров</w:t>
      </w:r>
      <w:proofErr w:type="spellEnd"/>
      <w:r>
        <w:rPr>
          <w:sz w:val="28"/>
          <w:szCs w:val="28"/>
        </w:rPr>
        <w:t xml:space="preserve"> Андрей Сергеевич - 38 </w:t>
      </w:r>
      <w:r w:rsidRPr="00D431E9">
        <w:rPr>
          <w:sz w:val="28"/>
          <w:szCs w:val="28"/>
        </w:rPr>
        <w:t xml:space="preserve">голос </w:t>
      </w:r>
      <w:r>
        <w:rPr>
          <w:sz w:val="28"/>
          <w:szCs w:val="28"/>
        </w:rPr>
        <w:t xml:space="preserve">избирателей, что составляет 42,22 процентов </w:t>
      </w:r>
    </w:p>
    <w:p w:rsidR="00BF091B" w:rsidRDefault="00BF091B" w:rsidP="00BF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Алкасарова</w:t>
      </w:r>
      <w:proofErr w:type="spellEnd"/>
      <w:r>
        <w:rPr>
          <w:sz w:val="28"/>
          <w:szCs w:val="28"/>
        </w:rPr>
        <w:t xml:space="preserve"> Наталья Сергеевна - 37 </w:t>
      </w:r>
      <w:r w:rsidRPr="00D431E9">
        <w:rPr>
          <w:sz w:val="28"/>
          <w:szCs w:val="28"/>
        </w:rPr>
        <w:t xml:space="preserve">голос </w:t>
      </w:r>
      <w:r>
        <w:rPr>
          <w:sz w:val="28"/>
          <w:szCs w:val="28"/>
        </w:rPr>
        <w:t>избирателей, что составляет 41,11 процентов</w:t>
      </w:r>
    </w:p>
    <w:p w:rsidR="00BF091B" w:rsidRDefault="00BF091B" w:rsidP="00BF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Пукалов</w:t>
      </w:r>
      <w:proofErr w:type="spellEnd"/>
      <w:r>
        <w:rPr>
          <w:sz w:val="28"/>
          <w:szCs w:val="28"/>
        </w:rPr>
        <w:t xml:space="preserve"> Владимир Васильевич – 36 </w:t>
      </w:r>
      <w:r w:rsidRPr="00D431E9">
        <w:rPr>
          <w:sz w:val="28"/>
          <w:szCs w:val="28"/>
        </w:rPr>
        <w:t xml:space="preserve">голос </w:t>
      </w:r>
      <w:r>
        <w:rPr>
          <w:sz w:val="28"/>
          <w:szCs w:val="28"/>
        </w:rPr>
        <w:t>избирателей, что составляет 40,00 процентов</w:t>
      </w:r>
    </w:p>
    <w:p w:rsidR="00BF091B" w:rsidRDefault="00BF091B" w:rsidP="00BF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Петухова Алёна Юрьевна - 35 </w:t>
      </w:r>
      <w:r w:rsidRPr="00D431E9">
        <w:rPr>
          <w:sz w:val="28"/>
          <w:szCs w:val="28"/>
        </w:rPr>
        <w:t xml:space="preserve">голос </w:t>
      </w:r>
      <w:r>
        <w:rPr>
          <w:sz w:val="28"/>
          <w:szCs w:val="28"/>
        </w:rPr>
        <w:t>избирателей, что составляет 38,89 процентов</w:t>
      </w:r>
    </w:p>
    <w:p w:rsidR="00BF091B" w:rsidRDefault="00BF091B" w:rsidP="00BF091B">
      <w:pPr>
        <w:pStyle w:val="a3"/>
        <w:spacing w:after="200" w:line="276" w:lineRule="auto"/>
        <w:ind w:left="0" w:firstLine="708"/>
        <w:jc w:val="both"/>
        <w:rPr>
          <w:sz w:val="28"/>
          <w:szCs w:val="28"/>
        </w:rPr>
      </w:pPr>
      <w:r w:rsidRPr="00213E26">
        <w:rPr>
          <w:sz w:val="28"/>
          <w:szCs w:val="28"/>
        </w:rPr>
        <w:t>3.</w:t>
      </w:r>
      <w:r w:rsidRPr="00213E26">
        <w:rPr>
          <w:sz w:val="28"/>
          <w:szCs w:val="28"/>
        </w:rPr>
        <w:tab/>
      </w:r>
      <w:r>
        <w:rPr>
          <w:sz w:val="28"/>
          <w:szCs w:val="28"/>
        </w:rPr>
        <w:t>Направить настоящее решение для официального опубликования в газету «Северянка» и разместить его на</w:t>
      </w:r>
      <w:r w:rsidR="00AA725A">
        <w:rPr>
          <w:sz w:val="28"/>
          <w:szCs w:val="28"/>
        </w:rPr>
        <w:t xml:space="preserve"> официальном сайте МО «Лукашкин-</w:t>
      </w:r>
      <w:proofErr w:type="spellStart"/>
      <w:r w:rsidR="00AA725A">
        <w:rPr>
          <w:sz w:val="28"/>
          <w:szCs w:val="28"/>
        </w:rPr>
        <w:t>Ярского</w:t>
      </w:r>
      <w:proofErr w:type="spellEnd"/>
      <w:r>
        <w:rPr>
          <w:sz w:val="28"/>
          <w:szCs w:val="28"/>
        </w:rPr>
        <w:t xml:space="preserve"> сельское поселение» в информационно-телекоммуникационной сети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Интернет».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 w:firstRow="1" w:lastRow="0" w:firstColumn="1" w:lastColumn="0" w:noHBand="0" w:noVBand="1"/>
      </w:tblPr>
      <w:tblGrid>
        <w:gridCol w:w="4830"/>
        <w:gridCol w:w="2253"/>
        <w:gridCol w:w="2382"/>
      </w:tblGrid>
      <w:tr w:rsidR="00BF091B" w:rsidTr="00914B7F">
        <w:tc>
          <w:tcPr>
            <w:tcW w:w="4830" w:type="dxa"/>
          </w:tcPr>
          <w:p w:rsidR="00BF091B" w:rsidRDefault="00BF091B" w:rsidP="00914B7F">
            <w:pPr>
              <w:pStyle w:val="5"/>
              <w:jc w:val="left"/>
            </w:pPr>
          </w:p>
          <w:p w:rsidR="00BF091B" w:rsidRDefault="00BF091B" w:rsidP="00914B7F"/>
          <w:p w:rsidR="00BF091B" w:rsidRDefault="00BF091B" w:rsidP="00914B7F"/>
          <w:p w:rsidR="00BF091B" w:rsidRPr="00721925" w:rsidRDefault="00BF091B" w:rsidP="00914B7F"/>
          <w:p w:rsidR="00BF091B" w:rsidRPr="0062266A" w:rsidRDefault="00BF091B" w:rsidP="00914B7F">
            <w:pPr>
              <w:pStyle w:val="5"/>
              <w:jc w:val="left"/>
            </w:pPr>
            <w:r>
              <w:t xml:space="preserve">                    Председатель</w:t>
            </w:r>
          </w:p>
          <w:p w:rsidR="00BF091B" w:rsidRPr="0062266A" w:rsidRDefault="00BF091B" w:rsidP="00914B7F">
            <w:pPr>
              <w:pStyle w:val="5"/>
            </w:pPr>
            <w:r w:rsidRPr="0062266A">
              <w:t>участковой избирательной комиссии</w:t>
            </w:r>
          </w:p>
          <w:p w:rsidR="00BF091B" w:rsidRDefault="00BF091B" w:rsidP="00914B7F">
            <w:pPr>
              <w:pStyle w:val="5"/>
            </w:pPr>
            <w:r w:rsidRPr="0062266A">
              <w:t xml:space="preserve">        </w:t>
            </w:r>
            <w:r>
              <w:t xml:space="preserve">избирательного участка № 372    </w:t>
            </w:r>
          </w:p>
          <w:p w:rsidR="00BF091B" w:rsidRPr="0062266A" w:rsidRDefault="00BF091B" w:rsidP="00914B7F">
            <w:pPr>
              <w:pStyle w:val="5"/>
            </w:pPr>
            <w:r>
              <w:t xml:space="preserve">           </w:t>
            </w:r>
          </w:p>
        </w:tc>
        <w:tc>
          <w:tcPr>
            <w:tcW w:w="2253" w:type="dxa"/>
          </w:tcPr>
          <w:p w:rsidR="00BF091B" w:rsidRDefault="00BF091B" w:rsidP="00914B7F"/>
          <w:p w:rsidR="00BF091B" w:rsidRDefault="00BF091B" w:rsidP="00914B7F"/>
          <w:p w:rsidR="00BF091B" w:rsidRDefault="00BF091B" w:rsidP="00914B7F"/>
          <w:p w:rsidR="00BF091B" w:rsidRDefault="00BF091B" w:rsidP="00914B7F"/>
          <w:p w:rsidR="00BF091B" w:rsidRDefault="00BF091B" w:rsidP="00914B7F">
            <w:r>
              <w:t>___________</w:t>
            </w:r>
          </w:p>
        </w:tc>
        <w:tc>
          <w:tcPr>
            <w:tcW w:w="2382" w:type="dxa"/>
          </w:tcPr>
          <w:p w:rsidR="00BF091B" w:rsidRDefault="00BF091B" w:rsidP="00914B7F">
            <w:pPr>
              <w:spacing w:after="160" w:line="259" w:lineRule="auto"/>
            </w:pPr>
          </w:p>
          <w:p w:rsidR="00BF091B" w:rsidRPr="0062266A" w:rsidRDefault="00BF091B" w:rsidP="00914B7F">
            <w:pPr>
              <w:spacing w:after="160" w:line="259" w:lineRule="auto"/>
            </w:pPr>
          </w:p>
          <w:p w:rsidR="00BF091B" w:rsidRPr="00DD0E57" w:rsidRDefault="00BF091B" w:rsidP="00914B7F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D0E57">
              <w:rPr>
                <w:sz w:val="28"/>
                <w:szCs w:val="28"/>
              </w:rPr>
              <w:t>И.Н.Байнова</w:t>
            </w:r>
            <w:proofErr w:type="spellEnd"/>
          </w:p>
        </w:tc>
      </w:tr>
      <w:tr w:rsidR="00BF091B" w:rsidTr="00914B7F">
        <w:tc>
          <w:tcPr>
            <w:tcW w:w="4830" w:type="dxa"/>
          </w:tcPr>
          <w:p w:rsidR="00BF091B" w:rsidRDefault="00BF091B" w:rsidP="00914B7F">
            <w:pPr>
              <w:pStyle w:val="5"/>
              <w:jc w:val="left"/>
            </w:pPr>
          </w:p>
          <w:p w:rsidR="00BF091B" w:rsidRPr="0062266A" w:rsidRDefault="00BF091B" w:rsidP="00914B7F">
            <w:pPr>
              <w:pStyle w:val="5"/>
              <w:jc w:val="left"/>
            </w:pPr>
            <w:r>
              <w:t xml:space="preserve">                     Секретарь</w:t>
            </w:r>
          </w:p>
          <w:p w:rsidR="00BF091B" w:rsidRPr="0062266A" w:rsidRDefault="00BF091B" w:rsidP="00914B7F">
            <w:pPr>
              <w:pStyle w:val="5"/>
            </w:pPr>
            <w:r w:rsidRPr="0062266A">
              <w:t xml:space="preserve">участковой избирательной комиссии                                       </w:t>
            </w:r>
          </w:p>
          <w:p w:rsidR="00BF091B" w:rsidRDefault="00BF091B" w:rsidP="00914B7F">
            <w:pPr>
              <w:pStyle w:val="5"/>
            </w:pPr>
            <w:r w:rsidRPr="0062266A">
              <w:t xml:space="preserve">         </w:t>
            </w:r>
            <w:r>
              <w:t xml:space="preserve">избирательного участка № 372    </w:t>
            </w:r>
          </w:p>
          <w:p w:rsidR="00BF091B" w:rsidRDefault="00BF091B" w:rsidP="00914B7F">
            <w:pPr>
              <w:pStyle w:val="5"/>
            </w:pPr>
            <w:r>
              <w:t xml:space="preserve">           </w:t>
            </w:r>
            <w:r w:rsidRPr="0062266A">
              <w:t xml:space="preserve">                                        </w:t>
            </w:r>
          </w:p>
        </w:tc>
        <w:tc>
          <w:tcPr>
            <w:tcW w:w="2253" w:type="dxa"/>
          </w:tcPr>
          <w:p w:rsidR="00BF091B" w:rsidRDefault="00BF091B" w:rsidP="00914B7F"/>
          <w:p w:rsidR="00BF091B" w:rsidRPr="0062266A" w:rsidRDefault="00BF091B" w:rsidP="00914B7F"/>
          <w:p w:rsidR="00BF091B" w:rsidRDefault="00BF091B" w:rsidP="00914B7F"/>
          <w:p w:rsidR="00BF091B" w:rsidRDefault="00BF091B" w:rsidP="00914B7F">
            <w:r w:rsidRPr="0062266A">
              <w:t xml:space="preserve">______________            </w:t>
            </w:r>
          </w:p>
        </w:tc>
        <w:tc>
          <w:tcPr>
            <w:tcW w:w="2382" w:type="dxa"/>
          </w:tcPr>
          <w:p w:rsidR="00BF091B" w:rsidRDefault="00BF091B" w:rsidP="00914B7F">
            <w:pPr>
              <w:spacing w:after="160" w:line="259" w:lineRule="auto"/>
            </w:pPr>
          </w:p>
          <w:p w:rsidR="00BF091B" w:rsidRDefault="00BF091B" w:rsidP="00914B7F">
            <w:pPr>
              <w:spacing w:after="160" w:line="259" w:lineRule="auto"/>
            </w:pPr>
          </w:p>
          <w:p w:rsidR="00BF091B" w:rsidRPr="00DD0E57" w:rsidRDefault="00BF091B" w:rsidP="00914B7F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D0E57">
              <w:rPr>
                <w:sz w:val="28"/>
                <w:szCs w:val="28"/>
              </w:rPr>
              <w:t>С.С.Долиновская</w:t>
            </w:r>
            <w:proofErr w:type="spellEnd"/>
          </w:p>
        </w:tc>
      </w:tr>
    </w:tbl>
    <w:p w:rsidR="00BF091B" w:rsidRDefault="00BF091B" w:rsidP="00BF091B">
      <w:pPr>
        <w:pStyle w:val="3"/>
        <w:rPr>
          <w:sz w:val="28"/>
        </w:rPr>
      </w:pPr>
    </w:p>
    <w:p w:rsidR="00BF091B" w:rsidRDefault="00BF091B" w:rsidP="00BF091B">
      <w:pPr>
        <w:pStyle w:val="3"/>
        <w:rPr>
          <w:sz w:val="28"/>
        </w:rPr>
      </w:pPr>
    </w:p>
    <w:p w:rsidR="00BF091B" w:rsidRDefault="00BF091B" w:rsidP="00BF091B">
      <w:pPr>
        <w:pStyle w:val="3"/>
        <w:rPr>
          <w:sz w:val="28"/>
        </w:rPr>
      </w:pPr>
    </w:p>
    <w:p w:rsidR="00BF091B" w:rsidRDefault="00BF091B" w:rsidP="00BF091B">
      <w:pPr>
        <w:pStyle w:val="3"/>
        <w:rPr>
          <w:sz w:val="28"/>
        </w:rPr>
      </w:pPr>
    </w:p>
    <w:p w:rsidR="0006049B" w:rsidRDefault="0006049B"/>
    <w:sectPr w:rsidR="0006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3C"/>
    <w:rsid w:val="0006049B"/>
    <w:rsid w:val="00AA725A"/>
    <w:rsid w:val="00BF091B"/>
    <w:rsid w:val="00C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2A2D-4D16-4816-BE4C-30480157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F091B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9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BF091B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091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BF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2022-09-15T04:23:00Z</dcterms:created>
  <dcterms:modified xsi:type="dcterms:W3CDTF">2022-09-15T04:42:00Z</dcterms:modified>
</cp:coreProperties>
</file>